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45" w:rsidRPr="009E41B9" w:rsidRDefault="00A97345" w:rsidP="009E41B9">
      <w:pPr>
        <w:autoSpaceDE w:val="0"/>
        <w:autoSpaceDN w:val="0"/>
        <w:adjustRightInd w:val="0"/>
        <w:spacing w:after="0" w:line="240" w:lineRule="auto"/>
        <w:jc w:val="right"/>
        <w:outlineLvl w:val="0"/>
        <w:rPr>
          <w:rFonts w:ascii="Times New Roman" w:hAnsi="Times New Roman" w:cs="Times New Roman"/>
          <w:sz w:val="16"/>
          <w:szCs w:val="16"/>
        </w:rPr>
      </w:pPr>
      <w:bookmarkStart w:id="0" w:name="_GoBack"/>
      <w:bookmarkEnd w:id="0"/>
      <w:r w:rsidRPr="009E41B9">
        <w:rPr>
          <w:rFonts w:ascii="Times New Roman" w:hAnsi="Times New Roman" w:cs="Times New Roman"/>
          <w:sz w:val="16"/>
          <w:szCs w:val="16"/>
        </w:rPr>
        <w:t>Приложение 3</w:t>
      </w:r>
      <w:r w:rsidR="009E41B9" w:rsidRPr="009E41B9">
        <w:rPr>
          <w:rFonts w:ascii="Times New Roman" w:hAnsi="Times New Roman" w:cs="Times New Roman"/>
          <w:sz w:val="16"/>
          <w:szCs w:val="16"/>
        </w:rPr>
        <w:t xml:space="preserve"> </w:t>
      </w:r>
      <w:r w:rsidRPr="009E41B9">
        <w:rPr>
          <w:rFonts w:ascii="Times New Roman" w:hAnsi="Times New Roman" w:cs="Times New Roman"/>
          <w:sz w:val="16"/>
          <w:szCs w:val="16"/>
        </w:rPr>
        <w:t>к постановлению</w:t>
      </w:r>
    </w:p>
    <w:p w:rsidR="00A97345" w:rsidRPr="009E41B9" w:rsidRDefault="00A97345" w:rsidP="009E41B9">
      <w:pPr>
        <w:autoSpaceDE w:val="0"/>
        <w:autoSpaceDN w:val="0"/>
        <w:adjustRightInd w:val="0"/>
        <w:spacing w:after="0" w:line="240" w:lineRule="auto"/>
        <w:jc w:val="right"/>
        <w:rPr>
          <w:rFonts w:ascii="Times New Roman" w:hAnsi="Times New Roman" w:cs="Times New Roman"/>
          <w:sz w:val="16"/>
          <w:szCs w:val="16"/>
        </w:rPr>
      </w:pPr>
      <w:r w:rsidRPr="009E41B9">
        <w:rPr>
          <w:rFonts w:ascii="Times New Roman" w:hAnsi="Times New Roman" w:cs="Times New Roman"/>
          <w:sz w:val="16"/>
          <w:szCs w:val="16"/>
        </w:rPr>
        <w:t>Министерства энергетики</w:t>
      </w:r>
      <w:r w:rsidR="009E41B9" w:rsidRPr="009E41B9">
        <w:rPr>
          <w:rFonts w:ascii="Times New Roman" w:hAnsi="Times New Roman" w:cs="Times New Roman"/>
          <w:sz w:val="16"/>
          <w:szCs w:val="16"/>
        </w:rPr>
        <w:t xml:space="preserve"> </w:t>
      </w:r>
      <w:r w:rsidRPr="009E41B9">
        <w:rPr>
          <w:rFonts w:ascii="Times New Roman" w:hAnsi="Times New Roman" w:cs="Times New Roman"/>
          <w:sz w:val="16"/>
          <w:szCs w:val="16"/>
        </w:rPr>
        <w:t>РБ</w:t>
      </w:r>
      <w:r w:rsidR="009E41B9" w:rsidRPr="009E41B9">
        <w:rPr>
          <w:rFonts w:ascii="Times New Roman" w:hAnsi="Times New Roman" w:cs="Times New Roman"/>
          <w:sz w:val="16"/>
          <w:szCs w:val="16"/>
        </w:rPr>
        <w:t xml:space="preserve"> </w:t>
      </w:r>
      <w:r w:rsidRPr="009E41B9">
        <w:rPr>
          <w:rFonts w:ascii="Times New Roman" w:hAnsi="Times New Roman" w:cs="Times New Roman"/>
          <w:sz w:val="16"/>
          <w:szCs w:val="16"/>
        </w:rPr>
        <w:t>29.01.2016 N 4</w:t>
      </w:r>
    </w:p>
    <w:p w:rsidR="00A97345" w:rsidRPr="009E41B9" w:rsidRDefault="00A97345" w:rsidP="009E41B9">
      <w:pPr>
        <w:autoSpaceDE w:val="0"/>
        <w:autoSpaceDN w:val="0"/>
        <w:adjustRightInd w:val="0"/>
        <w:spacing w:after="0" w:line="240" w:lineRule="auto"/>
        <w:jc w:val="right"/>
        <w:rPr>
          <w:rFonts w:ascii="Times New Roman" w:hAnsi="Times New Roman" w:cs="Times New Roman"/>
          <w:sz w:val="16"/>
          <w:szCs w:val="16"/>
        </w:rPr>
      </w:pPr>
      <w:proofErr w:type="gramStart"/>
      <w:r w:rsidRPr="009E41B9">
        <w:rPr>
          <w:rFonts w:ascii="Times New Roman" w:hAnsi="Times New Roman" w:cs="Times New Roman"/>
          <w:sz w:val="16"/>
          <w:szCs w:val="16"/>
        </w:rPr>
        <w:t>(в редакции постановления</w:t>
      </w:r>
      <w:proofErr w:type="gramEnd"/>
    </w:p>
    <w:p w:rsidR="00A97345" w:rsidRPr="009E41B9" w:rsidRDefault="00A97345" w:rsidP="009E41B9">
      <w:pPr>
        <w:autoSpaceDE w:val="0"/>
        <w:autoSpaceDN w:val="0"/>
        <w:adjustRightInd w:val="0"/>
        <w:spacing w:after="0" w:line="240" w:lineRule="auto"/>
        <w:jc w:val="right"/>
        <w:rPr>
          <w:rFonts w:ascii="Times New Roman" w:hAnsi="Times New Roman" w:cs="Times New Roman"/>
          <w:sz w:val="16"/>
          <w:szCs w:val="16"/>
        </w:rPr>
      </w:pPr>
      <w:proofErr w:type="gramStart"/>
      <w:r w:rsidRPr="009E41B9">
        <w:rPr>
          <w:rFonts w:ascii="Times New Roman" w:hAnsi="Times New Roman" w:cs="Times New Roman"/>
          <w:sz w:val="16"/>
          <w:szCs w:val="16"/>
        </w:rPr>
        <w:t>Министерства энергетики</w:t>
      </w:r>
      <w:r w:rsidR="009E41B9" w:rsidRPr="00630888">
        <w:rPr>
          <w:rFonts w:ascii="Times New Roman" w:hAnsi="Times New Roman" w:cs="Times New Roman"/>
          <w:sz w:val="16"/>
          <w:szCs w:val="16"/>
        </w:rPr>
        <w:t xml:space="preserve"> </w:t>
      </w:r>
      <w:r w:rsidRPr="009E41B9">
        <w:rPr>
          <w:rFonts w:ascii="Times New Roman" w:hAnsi="Times New Roman" w:cs="Times New Roman"/>
          <w:sz w:val="16"/>
          <w:szCs w:val="16"/>
        </w:rPr>
        <w:t>РБ</w:t>
      </w:r>
      <w:r w:rsidR="009E41B9" w:rsidRPr="00630888">
        <w:rPr>
          <w:rFonts w:ascii="Times New Roman" w:hAnsi="Times New Roman" w:cs="Times New Roman"/>
          <w:sz w:val="16"/>
          <w:szCs w:val="16"/>
        </w:rPr>
        <w:t xml:space="preserve"> </w:t>
      </w:r>
      <w:r w:rsidRPr="009E41B9">
        <w:rPr>
          <w:rFonts w:ascii="Times New Roman" w:hAnsi="Times New Roman" w:cs="Times New Roman"/>
          <w:sz w:val="16"/>
          <w:szCs w:val="16"/>
        </w:rPr>
        <w:t>29.07.2020 N 30)</w:t>
      </w:r>
      <w:proofErr w:type="gramEnd"/>
    </w:p>
    <w:p w:rsidR="00A97345" w:rsidRPr="009E41B9" w:rsidRDefault="00A97345" w:rsidP="009E41B9">
      <w:pPr>
        <w:autoSpaceDE w:val="0"/>
        <w:autoSpaceDN w:val="0"/>
        <w:adjustRightInd w:val="0"/>
        <w:spacing w:after="0" w:line="240" w:lineRule="auto"/>
        <w:rPr>
          <w:rFonts w:ascii="Times New Roman" w:hAnsi="Times New Roman" w:cs="Times New Roman"/>
        </w:rPr>
      </w:pPr>
    </w:p>
    <w:p w:rsidR="00A97345" w:rsidRPr="009E41B9" w:rsidRDefault="00A97345" w:rsidP="009E41B9">
      <w:pPr>
        <w:autoSpaceDE w:val="0"/>
        <w:autoSpaceDN w:val="0"/>
        <w:adjustRightInd w:val="0"/>
        <w:spacing w:after="0" w:line="240" w:lineRule="auto"/>
        <w:jc w:val="right"/>
        <w:rPr>
          <w:rFonts w:ascii="Times New Roman" w:hAnsi="Times New Roman" w:cs="Times New Roman"/>
        </w:rPr>
      </w:pPr>
      <w:r w:rsidRPr="009E41B9">
        <w:rPr>
          <w:rFonts w:ascii="Times New Roman" w:hAnsi="Times New Roman" w:cs="Times New Roman"/>
        </w:rPr>
        <w:t>Форма &lt;1&gt;</w:t>
      </w:r>
    </w:p>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p w:rsidR="00A97345" w:rsidRPr="009E41B9" w:rsidRDefault="00A97345" w:rsidP="009E41B9">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 xml:space="preserve">_______________ N __________                    </w:t>
      </w:r>
      <w:r w:rsidR="00630888" w:rsidRPr="00630888">
        <w:rPr>
          <w:rFonts w:ascii="Times New Roman" w:hAnsi="Times New Roman" w:cs="Times New Roman"/>
        </w:rPr>
        <w:t xml:space="preserve"> </w:t>
      </w:r>
      <w:r w:rsidR="00630888">
        <w:rPr>
          <w:rFonts w:ascii="Times New Roman" w:hAnsi="Times New Roman" w:cs="Times New Roman"/>
          <w:lang w:val="en-US"/>
        </w:rPr>
        <w:t xml:space="preserve">                                                     </w:t>
      </w:r>
      <w:r w:rsidRPr="009E41B9">
        <w:rPr>
          <w:rFonts w:ascii="Times New Roman" w:hAnsi="Times New Roman" w:cs="Times New Roman"/>
        </w:rPr>
        <w:t>___________________________</w:t>
      </w:r>
    </w:p>
    <w:p w:rsidR="00A97345" w:rsidRPr="009E41B9" w:rsidRDefault="00A97345" w:rsidP="009E41B9">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 xml:space="preserve">                                                                         </w:t>
      </w:r>
      <w:r w:rsidR="00630888">
        <w:rPr>
          <w:rFonts w:ascii="Times New Roman" w:hAnsi="Times New Roman" w:cs="Times New Roman"/>
          <w:lang w:val="en-US"/>
        </w:rPr>
        <w:t xml:space="preserve">                                                      </w:t>
      </w:r>
      <w:r w:rsidRPr="009E41B9">
        <w:rPr>
          <w:rFonts w:ascii="Times New Roman" w:hAnsi="Times New Roman" w:cs="Times New Roman"/>
        </w:rPr>
        <w:t xml:space="preserve">   (наименование адресата) &lt;2&gt;</w:t>
      </w:r>
    </w:p>
    <w:p w:rsidR="00A97345" w:rsidRPr="009E41B9" w:rsidRDefault="00A97345" w:rsidP="009E41B9">
      <w:pPr>
        <w:autoSpaceDE w:val="0"/>
        <w:autoSpaceDN w:val="0"/>
        <w:adjustRightInd w:val="0"/>
        <w:spacing w:after="0" w:line="240" w:lineRule="auto"/>
        <w:jc w:val="both"/>
        <w:rPr>
          <w:rFonts w:ascii="Times New Roman" w:hAnsi="Times New Roman" w:cs="Times New Roman"/>
        </w:rPr>
      </w:pPr>
    </w:p>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b/>
          <w:bCs/>
        </w:rPr>
        <w:t>ЗАЯВЛЕНИЕ</w:t>
      </w:r>
    </w:p>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b/>
          <w:bCs/>
        </w:rPr>
        <w:t>о выдаче технических условий на присоединение электроустановок потребителя</w:t>
      </w:r>
    </w:p>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b/>
          <w:bCs/>
        </w:rPr>
        <w:t>к электрической сети</w:t>
      </w:r>
      <w:r w:rsidR="009E41B9" w:rsidRPr="009E41B9">
        <w:rPr>
          <w:rFonts w:ascii="Times New Roman" w:hAnsi="Times New Roman" w:cs="Times New Roman"/>
          <w:b/>
          <w:bCs/>
        </w:rPr>
        <w:t xml:space="preserve"> </w:t>
      </w:r>
      <w:r w:rsidRPr="009E41B9">
        <w:rPr>
          <w:rFonts w:ascii="Times New Roman" w:hAnsi="Times New Roman" w:cs="Times New Roman"/>
          <w:b/>
          <w:bCs/>
        </w:rPr>
        <w:t>(для юридических лиц, индивидуальных предпринимателей)</w:t>
      </w:r>
    </w:p>
    <w:p w:rsidR="00A97345" w:rsidRPr="00532AB4" w:rsidRDefault="00A97345" w:rsidP="00532AB4">
      <w:pPr>
        <w:autoSpaceDE w:val="0"/>
        <w:autoSpaceDN w:val="0"/>
        <w:adjustRightInd w:val="0"/>
        <w:spacing w:after="0" w:line="240" w:lineRule="auto"/>
        <w:ind w:firstLine="540"/>
        <w:jc w:val="center"/>
        <w:rPr>
          <w:rFonts w:ascii="Times New Roman" w:hAnsi="Times New Roman" w:cs="Times New Roman"/>
          <w:sz w:val="16"/>
          <w:szCs w:val="16"/>
        </w:rPr>
      </w:pPr>
    </w:p>
    <w:tbl>
      <w:tblPr>
        <w:tblW w:w="10373" w:type="dxa"/>
        <w:tblInd w:w="-163" w:type="dxa"/>
        <w:tblLayout w:type="fixed"/>
        <w:tblCellMar>
          <w:left w:w="0" w:type="dxa"/>
          <w:right w:w="0" w:type="dxa"/>
        </w:tblCellMar>
        <w:tblLook w:val="0000"/>
      </w:tblPr>
      <w:tblGrid>
        <w:gridCol w:w="504"/>
        <w:gridCol w:w="1190"/>
        <w:gridCol w:w="196"/>
        <w:gridCol w:w="112"/>
        <w:gridCol w:w="182"/>
        <w:gridCol w:w="787"/>
        <w:gridCol w:w="473"/>
        <w:gridCol w:w="98"/>
        <w:gridCol w:w="247"/>
        <w:gridCol w:w="803"/>
        <w:gridCol w:w="56"/>
        <w:gridCol w:w="308"/>
        <w:gridCol w:w="475"/>
        <w:gridCol w:w="7"/>
        <w:gridCol w:w="246"/>
        <w:gridCol w:w="580"/>
        <w:gridCol w:w="329"/>
        <w:gridCol w:w="308"/>
        <w:gridCol w:w="173"/>
        <w:gridCol w:w="9"/>
        <w:gridCol w:w="740"/>
        <w:gridCol w:w="82"/>
        <w:gridCol w:w="486"/>
        <w:gridCol w:w="960"/>
        <w:gridCol w:w="1008"/>
        <w:gridCol w:w="14"/>
      </w:tblGrid>
      <w:tr w:rsidR="00532AB4" w:rsidRPr="009E41B9" w:rsidTr="00532AB4">
        <w:tc>
          <w:tcPr>
            <w:tcW w:w="504" w:type="dxa"/>
            <w:tcBorders>
              <w:top w:val="single" w:sz="4" w:space="0" w:color="auto"/>
              <w:left w:val="single" w:sz="4" w:space="0" w:color="auto"/>
            </w:tcBorders>
            <w:tcMar>
              <w:top w:w="0" w:type="dxa"/>
              <w:left w:w="0" w:type="dxa"/>
              <w:bottom w:w="0" w:type="dxa"/>
              <w:right w:w="0" w:type="dxa"/>
            </w:tcMar>
          </w:tcPr>
          <w:p w:rsidR="00532AB4" w:rsidRPr="002611DD" w:rsidRDefault="00532AB4" w:rsidP="00532AB4">
            <w:pPr>
              <w:autoSpaceDE w:val="0"/>
              <w:autoSpaceDN w:val="0"/>
              <w:adjustRightInd w:val="0"/>
              <w:spacing w:after="0" w:line="240" w:lineRule="auto"/>
              <w:ind w:left="26" w:right="98"/>
              <w:jc w:val="center"/>
              <w:rPr>
                <w:rFonts w:ascii="Times New Roman" w:hAnsi="Times New Roman" w:cs="Times New Roman"/>
              </w:rPr>
            </w:pPr>
            <w:r w:rsidRPr="002611DD">
              <w:rPr>
                <w:rFonts w:ascii="Times New Roman" w:hAnsi="Times New Roman" w:cs="Times New Roman"/>
              </w:rPr>
              <w:t>1 </w:t>
            </w:r>
          </w:p>
        </w:tc>
        <w:tc>
          <w:tcPr>
            <w:tcW w:w="9869" w:type="dxa"/>
            <w:gridSpan w:val="25"/>
            <w:tcBorders>
              <w:top w:val="single" w:sz="4" w:space="0" w:color="auto"/>
              <w:left w:val="nil"/>
              <w:right w:val="single" w:sz="4" w:space="0" w:color="auto"/>
            </w:tcBorders>
            <w:tcMar>
              <w:top w:w="0" w:type="dxa"/>
              <w:left w:w="0" w:type="dxa"/>
              <w:bottom w:w="0" w:type="dxa"/>
              <w:right w:w="0" w:type="dxa"/>
            </w:tcMar>
          </w:tcPr>
          <w:p w:rsidR="00532AB4" w:rsidRPr="002611DD" w:rsidRDefault="00532AB4" w:rsidP="00532AB4">
            <w:pPr>
              <w:autoSpaceDE w:val="0"/>
              <w:autoSpaceDN w:val="0"/>
              <w:adjustRightInd w:val="0"/>
              <w:spacing w:after="0" w:line="240" w:lineRule="auto"/>
              <w:ind w:left="26" w:right="98"/>
              <w:jc w:val="both"/>
              <w:rPr>
                <w:rFonts w:ascii="Times New Roman" w:hAnsi="Times New Roman" w:cs="Times New Roman"/>
              </w:rPr>
            </w:pPr>
            <w:r w:rsidRPr="002611DD">
              <w:rPr>
                <w:rFonts w:ascii="Times New Roman" w:hAnsi="Times New Roman" w:cs="Times New Roman"/>
              </w:rPr>
              <w:t xml:space="preserve">В соответствии с единым </w:t>
            </w:r>
            <w:hyperlink r:id="rId4" w:history="1">
              <w:r w:rsidRPr="002611DD">
                <w:rPr>
                  <w:rFonts w:ascii="Times New Roman" w:hAnsi="Times New Roman" w:cs="Times New Roman"/>
                  <w:color w:val="0000FF"/>
                </w:rPr>
                <w:t>перечнем</w:t>
              </w:r>
            </w:hyperlink>
            <w:r w:rsidRPr="002611DD">
              <w:rPr>
                <w:rFonts w:ascii="Times New Roman" w:hAnsi="Times New Roman" w:cs="Times New Roman"/>
              </w:rPr>
              <w:t xml:space="preserve"> административных процедур, осуществляемых </w:t>
            </w:r>
            <w:proofErr w:type="gramStart"/>
            <w:r w:rsidRPr="002611DD">
              <w:rPr>
                <w:rFonts w:ascii="Times New Roman" w:hAnsi="Times New Roman" w:cs="Times New Roman"/>
              </w:rPr>
              <w:t>государственными</w:t>
            </w:r>
            <w:proofErr w:type="gramEnd"/>
          </w:p>
        </w:tc>
      </w:tr>
      <w:tr w:rsidR="00532AB4" w:rsidRPr="009E41B9" w:rsidTr="00532AB4">
        <w:tc>
          <w:tcPr>
            <w:tcW w:w="10373" w:type="dxa"/>
            <w:gridSpan w:val="26"/>
            <w:tcBorders>
              <w:left w:val="single" w:sz="4" w:space="0" w:color="auto"/>
              <w:bottom w:val="single" w:sz="4" w:space="0" w:color="auto"/>
              <w:right w:val="single" w:sz="4" w:space="0" w:color="auto"/>
            </w:tcBorders>
            <w:tcMar>
              <w:top w:w="0" w:type="dxa"/>
              <w:left w:w="0" w:type="dxa"/>
              <w:bottom w:w="0" w:type="dxa"/>
              <w:right w:w="0" w:type="dxa"/>
            </w:tcMar>
          </w:tcPr>
          <w:p w:rsidR="00532AB4" w:rsidRPr="002611DD" w:rsidRDefault="00532AB4" w:rsidP="002611DD">
            <w:pPr>
              <w:autoSpaceDE w:val="0"/>
              <w:autoSpaceDN w:val="0"/>
              <w:adjustRightInd w:val="0"/>
              <w:spacing w:after="0" w:line="240" w:lineRule="auto"/>
              <w:ind w:left="26" w:right="98"/>
              <w:jc w:val="both"/>
              <w:rPr>
                <w:rFonts w:ascii="Times New Roman" w:hAnsi="Times New Roman" w:cs="Times New Roman"/>
              </w:rPr>
            </w:pPr>
            <w:proofErr w:type="gramStart"/>
            <w:r w:rsidRPr="002611DD">
              <w:rPr>
                <w:rFonts w:ascii="Times New Roman" w:hAnsi="Times New Roman" w:cs="Times New Roman"/>
              </w:rPr>
              <w:t>органами и иными организациями в отношении юридических лиц и индивидуальных предпринимателей, утвержденным постановлением Совета Министров Республики Беларусь от 17 февраля 2012 г. N 156 (далее - единый перечень), </w:t>
            </w:r>
            <w:hyperlink r:id="rId5" w:history="1">
              <w:r w:rsidRPr="002611DD">
                <w:rPr>
                  <w:rFonts w:ascii="Times New Roman" w:hAnsi="Times New Roman" w:cs="Times New Roman"/>
                  <w:color w:val="0000FF"/>
                </w:rPr>
                <w:t>Положением</w:t>
              </w:r>
            </w:hyperlink>
            <w:r w:rsidRPr="002611DD">
              <w:rPr>
                <w:rFonts w:ascii="Times New Roman" w:hAnsi="Times New Roman" w:cs="Times New Roman"/>
              </w:rPr>
              <w:t xml:space="preserve">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w:t>
            </w:r>
            <w:hyperlink r:id="rId6" w:history="1">
              <w:r w:rsidRPr="002611DD">
                <w:rPr>
                  <w:rFonts w:ascii="Times New Roman" w:hAnsi="Times New Roman" w:cs="Times New Roman"/>
                  <w:color w:val="0000FF"/>
                </w:rPr>
                <w:t>Положением</w:t>
              </w:r>
            </w:hyperlink>
            <w:r w:rsidRPr="002611DD">
              <w:rPr>
                <w:rFonts w:ascii="Times New Roman" w:hAnsi="Times New Roman" w:cs="Times New Roman"/>
              </w:rPr>
              <w:t xml:space="preserve"> о порядке реконструкции жилых и (или) нежилых помещений</w:t>
            </w:r>
            <w:proofErr w:type="gramEnd"/>
            <w:r w:rsidRPr="002611DD">
              <w:rPr>
                <w:rFonts w:ascii="Times New Roman" w:hAnsi="Times New Roman" w:cs="Times New Roman"/>
              </w:rPr>
              <w:t xml:space="preserve"> </w:t>
            </w:r>
            <w:proofErr w:type="gramStart"/>
            <w:r w:rsidRPr="002611DD">
              <w:rPr>
                <w:rFonts w:ascii="Times New Roman" w:hAnsi="Times New Roman" w:cs="Times New Roman"/>
              </w:rPr>
              <w:t xml:space="preserve">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w:t>
            </w:r>
            <w:hyperlink r:id="rId7" w:history="1">
              <w:r w:rsidRPr="002611DD">
                <w:rPr>
                  <w:rFonts w:ascii="Times New Roman" w:hAnsi="Times New Roman" w:cs="Times New Roman"/>
                  <w:color w:val="0000FF"/>
                </w:rPr>
                <w:t>частями первой</w:t>
              </w:r>
            </w:hyperlink>
            <w:r w:rsidRPr="002611DD">
              <w:rPr>
                <w:rFonts w:ascii="Times New Roman" w:hAnsi="Times New Roman" w:cs="Times New Roman"/>
              </w:rPr>
              <w:t xml:space="preserve"> и </w:t>
            </w:r>
            <w:hyperlink r:id="rId8" w:history="1">
              <w:r w:rsidRPr="002611DD">
                <w:rPr>
                  <w:rFonts w:ascii="Times New Roman" w:hAnsi="Times New Roman" w:cs="Times New Roman"/>
                  <w:color w:val="0000FF"/>
                </w:rPr>
                <w:t>второй пункта 4</w:t>
              </w:r>
            </w:hyperlink>
            <w:r w:rsidRPr="002611DD">
              <w:rPr>
                <w:rFonts w:ascii="Times New Roman" w:hAnsi="Times New Roman" w:cs="Times New Roman"/>
              </w:rPr>
              <w:t>, </w:t>
            </w:r>
            <w:hyperlink r:id="rId9" w:history="1">
              <w:r w:rsidRPr="002611DD">
                <w:rPr>
                  <w:rFonts w:ascii="Times New Roman" w:hAnsi="Times New Roman" w:cs="Times New Roman"/>
                  <w:color w:val="0000FF"/>
                </w:rPr>
                <w:t>пунктами 13</w:t>
              </w:r>
            </w:hyperlink>
            <w:r w:rsidRPr="002611DD">
              <w:rPr>
                <w:rFonts w:ascii="Times New Roman" w:hAnsi="Times New Roman" w:cs="Times New Roman"/>
              </w:rPr>
              <w:t>, </w:t>
            </w:r>
            <w:hyperlink r:id="rId10" w:history="1">
              <w:r w:rsidRPr="002611DD">
                <w:rPr>
                  <w:rFonts w:ascii="Times New Roman" w:hAnsi="Times New Roman" w:cs="Times New Roman"/>
                  <w:color w:val="0000FF"/>
                </w:rPr>
                <w:t>15</w:t>
              </w:r>
            </w:hyperlink>
            <w:r w:rsidR="002611DD" w:rsidRPr="002611DD">
              <w:rPr>
                <w:rFonts w:ascii="Times New Roman" w:hAnsi="Times New Roman" w:cs="Times New Roman"/>
              </w:rPr>
              <w:t xml:space="preserve"> </w:t>
            </w:r>
            <w:r w:rsidRPr="002611DD">
              <w:rPr>
                <w:rFonts w:ascii="Times New Roman" w:hAnsi="Times New Roman" w:cs="Times New Roman"/>
              </w:rPr>
              <w:t>-</w:t>
            </w:r>
            <w:r w:rsidR="002611DD" w:rsidRPr="002611DD">
              <w:rPr>
                <w:rFonts w:ascii="Times New Roman" w:hAnsi="Times New Roman" w:cs="Times New Roman"/>
              </w:rPr>
              <w:t xml:space="preserve"> </w:t>
            </w:r>
            <w:hyperlink r:id="rId11" w:history="1">
              <w:r w:rsidRPr="002611DD">
                <w:rPr>
                  <w:rFonts w:ascii="Times New Roman" w:hAnsi="Times New Roman" w:cs="Times New Roman"/>
                  <w:color w:val="0000FF"/>
                </w:rPr>
                <w:t>17</w:t>
              </w:r>
            </w:hyperlink>
            <w:r w:rsidRPr="002611DD">
              <w:rPr>
                <w:rFonts w:ascii="Times New Roman" w:hAnsi="Times New Roman" w:cs="Times New Roman"/>
              </w:rPr>
              <w:t>, </w:t>
            </w:r>
            <w:hyperlink r:id="rId12" w:history="1">
              <w:r w:rsidRPr="002611DD">
                <w:rPr>
                  <w:rFonts w:ascii="Times New Roman" w:hAnsi="Times New Roman" w:cs="Times New Roman"/>
                  <w:color w:val="0000FF"/>
                </w:rPr>
                <w:t>28</w:t>
              </w:r>
            </w:hyperlink>
            <w:r w:rsidRPr="002611DD">
              <w:rPr>
                <w:rFonts w:ascii="Times New Roman" w:hAnsi="Times New Roman" w:cs="Times New Roman"/>
              </w:rPr>
              <w:t xml:space="preserve"> Правил электроснабжения, утвержденных постановлением Совета Министров Республики Беларусь от 17 октября 2011 г. N 1394, и на основании изложенных ниже</w:t>
            </w:r>
            <w:proofErr w:type="gramEnd"/>
            <w:r w:rsidRPr="002611DD">
              <w:rPr>
                <w:rFonts w:ascii="Times New Roman" w:hAnsi="Times New Roman" w:cs="Times New Roman"/>
              </w:rPr>
              <w:t xml:space="preserve"> сведений прошу выдать технические условия на присоединение электроустановок потребителя к электрической сети:</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1.1</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2611DD">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26" style="position:absolute;left:0;text-align:left;margin-left:2.75pt;margin-top:3.95pt;width:7.1pt;height:7.1pt;z-index:251658240;mso-position-horizontal-relative:text;mso-position-vertical-relative:text"/>
              </w:pict>
            </w:r>
            <w:r w:rsidR="00A97345" w:rsidRPr="009E41B9">
              <w:rPr>
                <w:rFonts w:ascii="Times New Roman" w:hAnsi="Times New Roman" w:cs="Times New Roman"/>
              </w:rPr>
              <w:t xml:space="preserve"> - в рамках осуществления административной процедуры, предусмотренной </w:t>
            </w:r>
            <w:hyperlink r:id="rId13" w:history="1">
              <w:r w:rsidR="00A97345" w:rsidRPr="009E41B9">
                <w:rPr>
                  <w:rFonts w:ascii="Times New Roman" w:hAnsi="Times New Roman" w:cs="Times New Roman"/>
                  <w:color w:val="0000FF"/>
                </w:rPr>
                <w:t>пунктом 3.1</w:t>
              </w:r>
            </w:hyperlink>
            <w:r w:rsidR="00A97345" w:rsidRPr="009E41B9">
              <w:rPr>
                <w:rFonts w:ascii="Times New Roman" w:hAnsi="Times New Roman" w:cs="Times New Roman"/>
              </w:rPr>
              <w:t> единого перечня (выдача Минским городским исполнительным комитетом, городским (районным) исполнительным комитетом, администрацией района в </w:t>
            </w:r>
            <w:proofErr w:type="gramStart"/>
            <w:r w:rsidR="00A97345" w:rsidRPr="009E41B9">
              <w:rPr>
                <w:rFonts w:ascii="Times New Roman" w:hAnsi="Times New Roman" w:cs="Times New Roman"/>
              </w:rPr>
              <w:t>г</w:t>
            </w:r>
            <w:proofErr w:type="gramEnd"/>
            <w:r w:rsidR="00A97345" w:rsidRPr="009E41B9">
              <w:rPr>
                <w:rFonts w:ascii="Times New Roman" w:hAnsi="Times New Roman" w:cs="Times New Roman"/>
              </w:rPr>
              <w:t>. Минске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1.2</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2611DD">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27" style="position:absolute;left:0;text-align:left;margin-left:2.75pt;margin-top:3.7pt;width:7.1pt;height:7.1pt;z-index:251659264;mso-position-horizontal-relative:text;mso-position-vertical-relative:text"/>
              </w:pict>
            </w:r>
            <w:r w:rsidR="00A97345" w:rsidRPr="009E41B9">
              <w:rPr>
                <w:rFonts w:ascii="Times New Roman" w:hAnsi="Times New Roman" w:cs="Times New Roman"/>
              </w:rPr>
              <w:t xml:space="preserve"> - в рамках осуществления административной процедуры, предусмотренной </w:t>
            </w:r>
            <w:hyperlink r:id="rId14" w:history="1">
              <w:r w:rsidR="00A97345" w:rsidRPr="009E41B9">
                <w:rPr>
                  <w:rFonts w:ascii="Times New Roman" w:hAnsi="Times New Roman" w:cs="Times New Roman"/>
                  <w:color w:val="0000FF"/>
                </w:rPr>
                <w:t>пунктом 3.1-1</w:t>
              </w:r>
            </w:hyperlink>
            <w:r w:rsidR="00A97345" w:rsidRPr="009E41B9">
              <w:rPr>
                <w:rFonts w:ascii="Times New Roman" w:hAnsi="Times New Roman" w:cs="Times New Roman"/>
              </w:rPr>
              <w:t> единого перечня (выдача районным, городским исполнительным комитетом, местной администрацией района в городе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1.3</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2611DD">
            <w:pPr>
              <w:autoSpaceDE w:val="0"/>
              <w:autoSpaceDN w:val="0"/>
              <w:adjustRightInd w:val="0"/>
              <w:spacing w:after="0" w:line="240" w:lineRule="auto"/>
              <w:ind w:firstLine="308"/>
              <w:rPr>
                <w:rFonts w:ascii="Times New Roman" w:hAnsi="Times New Roman" w:cs="Times New Roman"/>
              </w:rPr>
            </w:pPr>
            <w:r>
              <w:rPr>
                <w:rFonts w:ascii="Times New Roman" w:hAnsi="Times New Roman" w:cs="Times New Roman"/>
                <w:noProof/>
                <w:lang w:eastAsia="ru-RU"/>
              </w:rPr>
              <w:pict>
                <v:rect id="_x0000_s1028" style="position:absolute;left:0;text-align:left;margin-left:2.75pt;margin-top:3.95pt;width:7.1pt;height:7.1pt;z-index:251660288;mso-position-horizontal-relative:text;mso-position-vertical-relative:text"/>
              </w:pict>
            </w:r>
            <w:r w:rsidR="00A97345" w:rsidRPr="009E41B9">
              <w:rPr>
                <w:rFonts w:ascii="Times New Roman" w:hAnsi="Times New Roman" w:cs="Times New Roman"/>
              </w:rPr>
              <w:t>- в соответствии с </w:t>
            </w:r>
            <w:hyperlink r:id="rId15" w:history="1">
              <w:r w:rsidR="00A97345" w:rsidRPr="009E41B9">
                <w:rPr>
                  <w:rFonts w:ascii="Times New Roman" w:hAnsi="Times New Roman" w:cs="Times New Roman"/>
                  <w:color w:val="0000FF"/>
                </w:rPr>
                <w:t>частью второй пункта 5</w:t>
              </w:r>
            </w:hyperlink>
            <w:r w:rsidR="00A97345" w:rsidRPr="009E41B9">
              <w:rPr>
                <w:rFonts w:ascii="Times New Roman" w:hAnsi="Times New Roman" w:cs="Times New Roman"/>
              </w:rPr>
              <w:t xml:space="preserve"> Положения о порядке изъятия и предоставления земельных участков юридическим лицам и индивидуальным предпринимателям для строительства капитальных строений (зданий, сооружений), утвержденного Указом Президента Республики Беларусь от 27 декабря 2007 г. N 667</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1.4</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2611DD">
            <w:pPr>
              <w:autoSpaceDE w:val="0"/>
              <w:autoSpaceDN w:val="0"/>
              <w:adjustRightInd w:val="0"/>
              <w:spacing w:after="0" w:line="240" w:lineRule="auto"/>
              <w:ind w:firstLine="308"/>
              <w:rPr>
                <w:rFonts w:ascii="Times New Roman" w:hAnsi="Times New Roman" w:cs="Times New Roman"/>
              </w:rPr>
            </w:pPr>
            <w:r>
              <w:rPr>
                <w:rFonts w:ascii="Times New Roman" w:hAnsi="Times New Roman" w:cs="Times New Roman"/>
                <w:noProof/>
                <w:lang w:eastAsia="ru-RU"/>
              </w:rPr>
              <w:pict>
                <v:rect id="_x0000_s1029" style="position:absolute;left:0;text-align:left;margin-left:2.75pt;margin-top:2.85pt;width:7.1pt;height:7.1pt;z-index:251661312;mso-position-horizontal-relative:text;mso-position-vertical-relative:text"/>
              </w:pict>
            </w:r>
            <w:proofErr w:type="gramStart"/>
            <w:r w:rsidR="00A97345" w:rsidRPr="009E41B9">
              <w:rPr>
                <w:rFonts w:ascii="Times New Roman" w:hAnsi="Times New Roman" w:cs="Times New Roman"/>
              </w:rPr>
              <w:t>- в связи с отсутствием в соответствии с законодательством необходимости получать разрешительную документацию на проектирование, возведение, реконструкцию, реставрацию, благоустройство объекта, снос, решение местного исполнительного и распорядительного органа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roofErr w:type="gramEnd"/>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2</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b/>
                <w:bCs/>
              </w:rPr>
              <w:t>Сведения о заявителе</w:t>
            </w:r>
          </w:p>
        </w:tc>
      </w:tr>
      <w:tr w:rsidR="002611DD" w:rsidRPr="009E41B9" w:rsidTr="002611DD">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2.1</w:t>
            </w:r>
          </w:p>
        </w:tc>
        <w:tc>
          <w:tcPr>
            <w:tcW w:w="408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2611DD">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полное наименование</w:t>
            </w:r>
            <w:r w:rsidR="002611DD">
              <w:rPr>
                <w:rFonts w:ascii="Times New Roman" w:hAnsi="Times New Roman" w:cs="Times New Roman"/>
              </w:rPr>
              <w:t xml:space="preserve"> (</w:t>
            </w:r>
            <w:r w:rsidRPr="009E41B9">
              <w:rPr>
                <w:rFonts w:ascii="Times New Roman" w:hAnsi="Times New Roman" w:cs="Times New Roman"/>
              </w:rPr>
              <w:t>для юридических лиц) либо фамилия, собственное имя, отчество (если таковое имеется) (для индивидуальных</w:t>
            </w:r>
            <w:r w:rsidR="002611DD">
              <w:rPr>
                <w:rFonts w:ascii="Times New Roman" w:hAnsi="Times New Roman" w:cs="Times New Roman"/>
              </w:rPr>
              <w:t xml:space="preserve"> </w:t>
            </w:r>
            <w:r w:rsidRPr="009E41B9">
              <w:rPr>
                <w:rFonts w:ascii="Times New Roman" w:hAnsi="Times New Roman" w:cs="Times New Roman"/>
              </w:rPr>
              <w:t>предпринимателей):</w:t>
            </w:r>
          </w:p>
        </w:tc>
        <w:tc>
          <w:tcPr>
            <w:tcW w:w="5781" w:type="dxa"/>
            <w:gridSpan w:val="1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2611DD" w:rsidRPr="009E41B9" w:rsidTr="009A030E">
        <w:trPr>
          <w:trHeight w:val="335"/>
        </w:trPr>
        <w:tc>
          <w:tcPr>
            <w:tcW w:w="504"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2.2</w:t>
            </w:r>
          </w:p>
        </w:tc>
        <w:tc>
          <w:tcPr>
            <w:tcW w:w="1190"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2611DD" w:rsidRDefault="002611DD"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 xml:space="preserve">реквизиты </w:t>
            </w:r>
          </w:p>
          <w:p w:rsidR="002611DD" w:rsidRPr="009E41B9" w:rsidRDefault="002611DD"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заявителя:</w:t>
            </w:r>
          </w:p>
        </w:tc>
        <w:tc>
          <w:tcPr>
            <w:tcW w:w="1750" w:type="dxa"/>
            <w:gridSpan w:val="5"/>
            <w:vMerge w:val="restart"/>
            <w:tcBorders>
              <w:top w:val="single" w:sz="4" w:space="0" w:color="auto"/>
              <w:left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УНП:</w:t>
            </w:r>
          </w:p>
        </w:tc>
        <w:tc>
          <w:tcPr>
            <w:tcW w:w="2820" w:type="dxa"/>
            <w:gridSpan w:val="9"/>
            <w:vMerge w:val="restart"/>
            <w:tcBorders>
              <w:top w:val="single" w:sz="4" w:space="0" w:color="auto"/>
              <w:left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rPr>
                <w:rFonts w:ascii="Times New Roman" w:hAnsi="Times New Roman" w:cs="Times New Roman"/>
              </w:rPr>
            </w:pPr>
            <w:proofErr w:type="gramStart"/>
            <w:r w:rsidRPr="009E41B9">
              <w:rPr>
                <w:rFonts w:ascii="Times New Roman" w:hAnsi="Times New Roman" w:cs="Times New Roman"/>
              </w:rPr>
              <w:t>р</w:t>
            </w:r>
            <w:proofErr w:type="gramEnd"/>
            <w:r w:rsidRPr="009E41B9">
              <w:rPr>
                <w:rFonts w:ascii="Times New Roman" w:hAnsi="Times New Roman" w:cs="Times New Roman"/>
              </w:rPr>
              <w:t>/с в:</w:t>
            </w:r>
          </w:p>
        </w:tc>
        <w:tc>
          <w:tcPr>
            <w:tcW w:w="4109"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код банка:</w:t>
            </w:r>
          </w:p>
        </w:tc>
      </w:tr>
      <w:tr w:rsidR="002611DD" w:rsidRPr="009E41B9" w:rsidTr="009A030E">
        <w:trPr>
          <w:trHeight w:val="335"/>
        </w:trPr>
        <w:tc>
          <w:tcPr>
            <w:tcW w:w="504" w:type="dxa"/>
            <w:vMerge/>
            <w:tcBorders>
              <w:left w:val="single" w:sz="4" w:space="0" w:color="auto"/>
              <w:bottom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jc w:val="center"/>
              <w:rPr>
                <w:rFonts w:ascii="Times New Roman" w:hAnsi="Times New Roman" w:cs="Times New Roman"/>
              </w:rPr>
            </w:pPr>
          </w:p>
        </w:tc>
        <w:tc>
          <w:tcPr>
            <w:tcW w:w="1190" w:type="dxa"/>
            <w:vMerge/>
            <w:tcBorders>
              <w:left w:val="single" w:sz="4" w:space="0" w:color="auto"/>
              <w:bottom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rPr>
                <w:rFonts w:ascii="Times New Roman" w:hAnsi="Times New Roman" w:cs="Times New Roman"/>
              </w:rPr>
            </w:pPr>
          </w:p>
        </w:tc>
        <w:tc>
          <w:tcPr>
            <w:tcW w:w="1750" w:type="dxa"/>
            <w:gridSpan w:val="5"/>
            <w:vMerge/>
            <w:tcBorders>
              <w:left w:val="single" w:sz="4" w:space="0" w:color="auto"/>
              <w:bottom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rPr>
                <w:rFonts w:ascii="Times New Roman" w:hAnsi="Times New Roman" w:cs="Times New Roman"/>
              </w:rPr>
            </w:pPr>
          </w:p>
        </w:tc>
        <w:tc>
          <w:tcPr>
            <w:tcW w:w="2820" w:type="dxa"/>
            <w:gridSpan w:val="9"/>
            <w:vMerge/>
            <w:tcBorders>
              <w:left w:val="single" w:sz="4" w:space="0" w:color="auto"/>
              <w:bottom w:val="single" w:sz="4" w:space="0" w:color="auto"/>
              <w:right w:val="single" w:sz="4" w:space="0" w:color="auto"/>
            </w:tcBorders>
            <w:tcMar>
              <w:top w:w="0" w:type="dxa"/>
              <w:left w:w="0" w:type="dxa"/>
              <w:bottom w:w="0" w:type="dxa"/>
              <w:right w:w="0" w:type="dxa"/>
            </w:tcMar>
          </w:tcPr>
          <w:p w:rsidR="002611DD" w:rsidRPr="009E41B9" w:rsidRDefault="002611DD" w:rsidP="009E41B9">
            <w:pPr>
              <w:autoSpaceDE w:val="0"/>
              <w:autoSpaceDN w:val="0"/>
              <w:adjustRightInd w:val="0"/>
              <w:spacing w:after="0" w:line="240" w:lineRule="auto"/>
              <w:rPr>
                <w:rFonts w:ascii="Times New Roman" w:hAnsi="Times New Roman" w:cs="Times New Roman"/>
              </w:rPr>
            </w:pPr>
          </w:p>
        </w:tc>
        <w:tc>
          <w:tcPr>
            <w:tcW w:w="4109"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2611DD" w:rsidRDefault="002611DD"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адрес банка:</w:t>
            </w:r>
          </w:p>
          <w:p w:rsidR="002611DD" w:rsidRPr="009E41B9" w:rsidRDefault="002611DD" w:rsidP="009E41B9">
            <w:pPr>
              <w:autoSpaceDE w:val="0"/>
              <w:autoSpaceDN w:val="0"/>
              <w:adjustRightInd w:val="0"/>
              <w:spacing w:after="0" w:line="240" w:lineRule="auto"/>
              <w:rPr>
                <w:rFonts w:ascii="Times New Roman" w:hAnsi="Times New Roman" w:cs="Times New Roman"/>
              </w:rPr>
            </w:pPr>
          </w:p>
        </w:tc>
      </w:tr>
      <w:tr w:rsidR="00A97345" w:rsidRPr="009E41B9" w:rsidTr="002611DD">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2.3</w:t>
            </w:r>
          </w:p>
        </w:tc>
        <w:tc>
          <w:tcPr>
            <w:tcW w:w="6397" w:type="dxa"/>
            <w:gridSpan w:val="1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roofErr w:type="gramStart"/>
            <w:r w:rsidRPr="009E41B9">
              <w:rPr>
                <w:rFonts w:ascii="Times New Roman" w:hAnsi="Times New Roman" w:cs="Times New Roman"/>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 Республики Беларусь):</w:t>
            </w:r>
            <w:proofErr w:type="gramEnd"/>
          </w:p>
        </w:tc>
        <w:tc>
          <w:tcPr>
            <w:tcW w:w="3472"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2611DD">
            <w:pPr>
              <w:autoSpaceDE w:val="0"/>
              <w:autoSpaceDN w:val="0"/>
              <w:adjustRightInd w:val="0"/>
              <w:spacing w:after="0" w:line="240" w:lineRule="auto"/>
              <w:rPr>
                <w:rFonts w:ascii="Times New Roman" w:hAnsi="Times New Roman" w:cs="Times New Roman"/>
              </w:rPr>
            </w:pPr>
          </w:p>
        </w:tc>
      </w:tr>
      <w:tr w:rsidR="00A97345" w:rsidRPr="009E41B9" w:rsidTr="002611DD">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2.4</w:t>
            </w:r>
          </w:p>
        </w:tc>
        <w:tc>
          <w:tcPr>
            <w:tcW w:w="414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место нахождения (для юридических лиц) либо место жительства (для индивидуальных предпринимателей):</w:t>
            </w:r>
          </w:p>
        </w:tc>
        <w:tc>
          <w:tcPr>
            <w:tcW w:w="5725"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2611DD" w:rsidRPr="009E41B9" w:rsidTr="002611DD">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lastRenderedPageBreak/>
              <w:t>2.5</w:t>
            </w:r>
          </w:p>
        </w:tc>
        <w:tc>
          <w:tcPr>
            <w:tcW w:w="168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32AB4" w:rsidRDefault="00532AB4" w:rsidP="009E41B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w:t>
            </w:r>
            <w:r w:rsidR="00A97345" w:rsidRPr="009E41B9">
              <w:rPr>
                <w:rFonts w:ascii="Times New Roman" w:hAnsi="Times New Roman" w:cs="Times New Roman"/>
              </w:rPr>
              <w:t>онтактная</w:t>
            </w:r>
          </w:p>
          <w:p w:rsidR="00532AB4"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 xml:space="preserve">информация </w:t>
            </w:r>
          </w:p>
          <w:p w:rsidR="00A97345" w:rsidRPr="009E41B9" w:rsidRDefault="00A97345" w:rsidP="00532AB4">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заявителя:</w:t>
            </w:r>
          </w:p>
        </w:tc>
        <w:tc>
          <w:tcPr>
            <w:tcW w:w="3500"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контактное лицо:</w:t>
            </w:r>
          </w:p>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13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контактный телефон:</w:t>
            </w:r>
          </w:p>
        </w:tc>
        <w:tc>
          <w:tcPr>
            <w:tcW w:w="2550"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roofErr w:type="spellStart"/>
            <w:r w:rsidRPr="009E41B9">
              <w:rPr>
                <w:rFonts w:ascii="Times New Roman" w:hAnsi="Times New Roman" w:cs="Times New Roman"/>
              </w:rPr>
              <w:t>e-mail</w:t>
            </w:r>
            <w:proofErr w:type="spellEnd"/>
            <w:r w:rsidRPr="009E41B9">
              <w:rPr>
                <w:rFonts w:ascii="Times New Roman" w:hAnsi="Times New Roman" w:cs="Times New Roman"/>
              </w:rPr>
              <w:t>:</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roofErr w:type="gramStart"/>
            <w:r w:rsidRPr="009E41B9">
              <w:rPr>
                <w:rFonts w:ascii="Times New Roman" w:hAnsi="Times New Roman" w:cs="Times New Roman"/>
                <w:b/>
                <w:bCs/>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roofErr w:type="gramEnd"/>
          </w:p>
        </w:tc>
      </w:tr>
      <w:tr w:rsidR="00A97345" w:rsidRPr="009E41B9" w:rsidTr="00547EEF">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3.1</w:t>
            </w:r>
          </w:p>
        </w:tc>
        <w:tc>
          <w:tcPr>
            <w:tcW w:w="414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наименование объекта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w:t>
            </w:r>
          </w:p>
        </w:tc>
        <w:tc>
          <w:tcPr>
            <w:tcW w:w="5725"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3.2</w:t>
            </w:r>
          </w:p>
        </w:tc>
        <w:tc>
          <w:tcPr>
            <w:tcW w:w="414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место расположения (место планируемого расположения) объекта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 (название реки - для гидроэлектростанций):</w:t>
            </w:r>
          </w:p>
        </w:tc>
        <w:tc>
          <w:tcPr>
            <w:tcW w:w="5725" w:type="dxa"/>
            <w:gridSpan w:val="1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47EEF">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3.3</w:t>
            </w:r>
          </w:p>
        </w:tc>
        <w:tc>
          <w:tcPr>
            <w:tcW w:w="149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информация о планируемых к проведению работах:</w:t>
            </w:r>
          </w:p>
        </w:tc>
        <w:tc>
          <w:tcPr>
            <w:tcW w:w="8371" w:type="dxa"/>
            <w:gridSpan w:val="2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0" style="position:absolute;left:0;text-align:left;margin-left:4.3pt;margin-top:3pt;width:7.1pt;height:7.1pt;z-index:251662336;mso-position-horizontal-relative:text;mso-position-vertical-relative:text"/>
              </w:pict>
            </w:r>
            <w:r w:rsidR="00A97345" w:rsidRPr="009E41B9">
              <w:rPr>
                <w:rFonts w:ascii="Times New Roman" w:hAnsi="Times New Roman" w:cs="Times New Roman"/>
              </w:rPr>
              <w:t> новое строительство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43" style="position:absolute;left:0;text-align:left;margin-left:4.3pt;margin-top:3.95pt;width:7.1pt;height:7.1pt;z-index:251675648"/>
              </w:pict>
            </w:r>
            <w:r w:rsidR="00A97345" w:rsidRPr="009E41B9">
              <w:rPr>
                <w:rFonts w:ascii="Times New Roman" w:hAnsi="Times New Roman" w:cs="Times New Roman"/>
              </w:rPr>
              <w:t> реконструкция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42" style="position:absolute;left:0;text-align:left;margin-left:4.3pt;margin-top:4.7pt;width:7.1pt;height:7.1pt;z-index:251674624"/>
              </w:pict>
            </w:r>
            <w:r w:rsidR="00A97345" w:rsidRPr="009E41B9">
              <w:rPr>
                <w:rFonts w:ascii="Times New Roman" w:hAnsi="Times New Roman" w:cs="Times New Roman"/>
              </w:rPr>
              <w:t> модернизация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41" style="position:absolute;left:0;text-align:left;margin-left:4.3pt;margin-top:3.05pt;width:7.1pt;height:7.1pt;z-index:251673600"/>
              </w:pict>
            </w:r>
            <w:r w:rsidR="00A97345" w:rsidRPr="009E41B9">
              <w:rPr>
                <w:rFonts w:ascii="Times New Roman" w:hAnsi="Times New Roman" w:cs="Times New Roman"/>
              </w:rPr>
              <w:t> техническая модернизация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40" style="position:absolute;left:0;text-align:left;margin-left:4.3pt;margin-top:3.9pt;width:7.1pt;height:7.1pt;z-index:251672576"/>
              </w:pict>
            </w:r>
            <w:r w:rsidR="00A97345" w:rsidRPr="009E41B9">
              <w:rPr>
                <w:rFonts w:ascii="Times New Roman" w:hAnsi="Times New Roman" w:cs="Times New Roman"/>
              </w:rPr>
              <w:t> капитальный ремонт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9" style="position:absolute;left:0;text-align:left;margin-left:4.3pt;margin-top:4.25pt;width:7.1pt;height:7.1pt;z-index:251671552"/>
              </w:pict>
            </w:r>
            <w:r w:rsidR="00A97345" w:rsidRPr="009E41B9">
              <w:rPr>
                <w:rFonts w:ascii="Times New Roman" w:hAnsi="Times New Roman" w:cs="Times New Roman"/>
              </w:rPr>
              <w:t> новое строительство электроустановок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8" style="position:absolute;left:0;text-align:left;margin-left:4.3pt;margin-top:3.65pt;width:7.1pt;height:7.1pt;z-index:251670528"/>
              </w:pict>
            </w:r>
            <w:r w:rsidR="00A97345" w:rsidRPr="009E41B9">
              <w:rPr>
                <w:rFonts w:ascii="Times New Roman" w:hAnsi="Times New Roman" w:cs="Times New Roman"/>
              </w:rPr>
              <w:t> реконструкция электроустановок в границах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7" style="position:absolute;left:0;text-align:left;margin-left:4.3pt;margin-top:4pt;width:7.1pt;height:7.1pt;z-index:251669504"/>
              </w:pict>
            </w:r>
            <w:r w:rsidR="00A97345" w:rsidRPr="009E41B9">
              <w:rPr>
                <w:rFonts w:ascii="Times New Roman" w:hAnsi="Times New Roman" w:cs="Times New Roman"/>
              </w:rPr>
              <w:t> модернизация электроустановок в границах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6" style="position:absolute;left:0;text-align:left;margin-left:4.3pt;margin-top:3.35pt;width:7.1pt;height:7.1pt;z-index:251668480"/>
              </w:pict>
            </w:r>
            <w:r w:rsidR="00A97345" w:rsidRPr="009E41B9">
              <w:rPr>
                <w:rFonts w:ascii="Times New Roman" w:hAnsi="Times New Roman" w:cs="Times New Roman"/>
              </w:rPr>
              <w:t> техническая модернизация электроустановок в границах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5" style="position:absolute;left:0;text-align:left;margin-left:4.3pt;margin-top:2.55pt;width:7.1pt;height:7.1pt;z-index:251667456"/>
              </w:pict>
            </w:r>
            <w:r w:rsidR="00A97345" w:rsidRPr="009E41B9">
              <w:rPr>
                <w:rFonts w:ascii="Times New Roman" w:hAnsi="Times New Roman" w:cs="Times New Roman"/>
              </w:rPr>
              <w:t> капитальный ремонт электроустановок в границах объекта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4" style="position:absolute;left:0;text-align:left;margin-left:4.3pt;margin-top:3.4pt;width:7.1pt;height:7.1pt;z-index:251666432"/>
              </w:pict>
            </w:r>
            <w:r w:rsidR="00A97345" w:rsidRPr="009E41B9">
              <w:rPr>
                <w:rFonts w:ascii="Times New Roman" w:hAnsi="Times New Roman" w:cs="Times New Roman"/>
              </w:rPr>
              <w:t> изменение категории по надежности электроснабжения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3" style="position:absolute;left:0;text-align:left;margin-left:4.3pt;margin-top:3.75pt;width:7.1pt;height:7.1pt;z-index:251665408"/>
              </w:pict>
            </w:r>
            <w:r w:rsidR="00A97345" w:rsidRPr="009E41B9">
              <w:rPr>
                <w:rFonts w:ascii="Times New Roman" w:hAnsi="Times New Roman" w:cs="Times New Roman"/>
              </w:rPr>
              <w:t> изменение разрешенной к использованию мощности</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2" style="position:absolute;left:0;text-align:left;margin-left:4.3pt;margin-top:2.6pt;width:7.1pt;height:7.1pt;z-index:251664384"/>
              </w:pict>
            </w:r>
            <w:r w:rsidR="00A97345" w:rsidRPr="009E41B9">
              <w:rPr>
                <w:rFonts w:ascii="Times New Roman" w:hAnsi="Times New Roman" w:cs="Times New Roman"/>
              </w:rPr>
              <w:t> изменение точек присоединения</w:t>
            </w:r>
          </w:p>
          <w:p w:rsidR="00A97345" w:rsidRPr="009E41B9" w:rsidRDefault="00C54045" w:rsidP="009E41B9">
            <w:pPr>
              <w:autoSpaceDE w:val="0"/>
              <w:autoSpaceDN w:val="0"/>
              <w:adjustRightInd w:val="0"/>
              <w:spacing w:after="0" w:line="240" w:lineRule="auto"/>
              <w:ind w:firstLine="325"/>
              <w:rPr>
                <w:rFonts w:ascii="Times New Roman" w:hAnsi="Times New Roman" w:cs="Times New Roman"/>
              </w:rPr>
            </w:pPr>
            <w:r>
              <w:rPr>
                <w:rFonts w:ascii="Times New Roman" w:hAnsi="Times New Roman" w:cs="Times New Roman"/>
                <w:noProof/>
                <w:lang w:eastAsia="ru-RU"/>
              </w:rPr>
              <w:pict>
                <v:rect id="_x0000_s1031" style="position:absolute;left:0;text-align:left;margin-left:4.3pt;margin-top:3.45pt;width:7.1pt;height:7.1pt;z-index:251663360"/>
              </w:pict>
            </w:r>
            <w:r w:rsidR="00A97345" w:rsidRPr="009E41B9">
              <w:rPr>
                <w:rFonts w:ascii="Times New Roman" w:hAnsi="Times New Roman" w:cs="Times New Roman"/>
              </w:rPr>
              <w:t> другое ____________________________________________</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3.4</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нормативный срок проектирования объекта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 ______ мес.</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3.5</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нормативный срок строительства (реконструкции), модернизации, технической модернизации, капитального ремонта объекта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 _______ мес.</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3.6</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планируемый срок начала строительства объекта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 20____ г.</w:t>
            </w: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3.7</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предельная величина испрашиваемой мощности (расчетная мощность) и (или) разрешенная к использованию мощность на границе балансовой принадлежности электрических сетей (для электроустановок с </w:t>
            </w:r>
            <w:proofErr w:type="gramStart"/>
            <w:r w:rsidRPr="009E41B9">
              <w:rPr>
                <w:rFonts w:ascii="Times New Roman" w:hAnsi="Times New Roman" w:cs="Times New Roman"/>
              </w:rPr>
              <w:t>блок-станциями</w:t>
            </w:r>
            <w:proofErr w:type="gramEnd"/>
            <w:r w:rsidRPr="009E41B9">
              <w:rPr>
                <w:rFonts w:ascii="Times New Roman" w:hAnsi="Times New Roman" w:cs="Times New Roman"/>
              </w:rPr>
              <w:t> - с учетом установленной мощности блок-станций) _____ кВт, в том числе для целей:</w:t>
            </w:r>
          </w:p>
          <w:p w:rsidR="00A97345" w:rsidRPr="009E41B9" w:rsidRDefault="00C54045" w:rsidP="00547EEF">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44" style="position:absolute;left:0;text-align:left;margin-left:1.2pt;margin-top:3.6pt;width:7.1pt;height:7.1pt;z-index:251676672"/>
              </w:pict>
            </w:r>
            <w:r w:rsidR="00A97345" w:rsidRPr="009E41B9">
              <w:rPr>
                <w:rFonts w:ascii="Times New Roman" w:hAnsi="Times New Roman" w:cs="Times New Roman"/>
              </w:rPr>
              <w:t xml:space="preserve">поставки в электрическую сеть </w:t>
            </w:r>
            <w:proofErr w:type="spellStart"/>
            <w:r w:rsidR="00A97345" w:rsidRPr="009E41B9">
              <w:rPr>
                <w:rFonts w:ascii="Times New Roman" w:hAnsi="Times New Roman" w:cs="Times New Roman"/>
              </w:rPr>
              <w:t>энергоснабжающей</w:t>
            </w:r>
            <w:proofErr w:type="spellEnd"/>
            <w:r w:rsidR="00A97345" w:rsidRPr="009E41B9">
              <w:rPr>
                <w:rFonts w:ascii="Times New Roman" w:hAnsi="Times New Roman" w:cs="Times New Roman"/>
              </w:rPr>
              <w:t xml:space="preserve"> организации электрической энергии, выработанной </w:t>
            </w:r>
            <w:proofErr w:type="gramStart"/>
            <w:r w:rsidR="00A97345" w:rsidRPr="009E41B9">
              <w:rPr>
                <w:rFonts w:ascii="Times New Roman" w:hAnsi="Times New Roman" w:cs="Times New Roman"/>
              </w:rPr>
              <w:t>блок-станцией</w:t>
            </w:r>
            <w:proofErr w:type="gramEnd"/>
            <w:r w:rsidR="00A97345" w:rsidRPr="009E41B9">
              <w:rPr>
                <w:rFonts w:ascii="Times New Roman" w:hAnsi="Times New Roman" w:cs="Times New Roman"/>
              </w:rPr>
              <w:t xml:space="preserve"> ______ кВт, тип </w:t>
            </w:r>
            <w:proofErr w:type="spellStart"/>
            <w:r w:rsidR="00A97345" w:rsidRPr="009E41B9">
              <w:rPr>
                <w:rFonts w:ascii="Times New Roman" w:hAnsi="Times New Roman" w:cs="Times New Roman"/>
              </w:rPr>
              <w:t>блок-станц</w:t>
            </w:r>
            <w:r w:rsidR="00547EEF">
              <w:rPr>
                <w:rFonts w:ascii="Times New Roman" w:hAnsi="Times New Roman" w:cs="Times New Roman"/>
              </w:rPr>
              <w:t>ии</w:t>
            </w:r>
            <w:proofErr w:type="spellEnd"/>
            <w:r w:rsidR="00547EEF">
              <w:rPr>
                <w:rFonts w:ascii="Times New Roman" w:hAnsi="Times New Roman" w:cs="Times New Roman"/>
              </w:rPr>
              <w:t xml:space="preserve"> __</w:t>
            </w:r>
            <w:r w:rsidR="009E41B9">
              <w:rPr>
                <w:rFonts w:ascii="Times New Roman" w:hAnsi="Times New Roman" w:cs="Times New Roman"/>
              </w:rPr>
              <w:t>___</w:t>
            </w:r>
            <w:r w:rsidR="002611DD">
              <w:rPr>
                <w:rFonts w:ascii="Times New Roman" w:hAnsi="Times New Roman" w:cs="Times New Roman"/>
              </w:rPr>
              <w:t>_________</w:t>
            </w:r>
            <w:r w:rsidR="00547EEF">
              <w:rPr>
                <w:rFonts w:ascii="Times New Roman" w:hAnsi="Times New Roman" w:cs="Times New Roman"/>
              </w:rPr>
              <w:t>________</w:t>
            </w:r>
            <w:r w:rsidR="00A97345" w:rsidRPr="009E41B9">
              <w:rPr>
                <w:rFonts w:ascii="Times New Roman" w:hAnsi="Times New Roman" w:cs="Times New Roman"/>
              </w:rPr>
              <w:t>_______________</w:t>
            </w:r>
          </w:p>
          <w:p w:rsidR="00A97345" w:rsidRPr="009E41B9" w:rsidRDefault="00C54045" w:rsidP="00547EEF">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45" style="position:absolute;left:0;text-align:left;margin-left:1.2pt;margin-top:3.6pt;width:7.1pt;height:7.1pt;z-index:251677696"/>
              </w:pict>
            </w:r>
            <w:r w:rsidR="00A97345" w:rsidRPr="009E41B9">
              <w:rPr>
                <w:rFonts w:ascii="Times New Roman" w:hAnsi="Times New Roman" w:cs="Times New Roman"/>
              </w:rPr>
              <w:t xml:space="preserve">отопления ______ кВт, тип </w:t>
            </w:r>
            <w:proofErr w:type="spellStart"/>
            <w:r w:rsidR="00A97345" w:rsidRPr="009E41B9">
              <w:rPr>
                <w:rFonts w:ascii="Times New Roman" w:hAnsi="Times New Roman" w:cs="Times New Roman"/>
              </w:rPr>
              <w:t>электроприе</w:t>
            </w:r>
            <w:r w:rsidR="002611DD">
              <w:rPr>
                <w:rFonts w:ascii="Times New Roman" w:hAnsi="Times New Roman" w:cs="Times New Roman"/>
              </w:rPr>
              <w:t>мника</w:t>
            </w:r>
            <w:proofErr w:type="spellEnd"/>
            <w:r w:rsidR="002611DD">
              <w:rPr>
                <w:rFonts w:ascii="Times New Roman" w:hAnsi="Times New Roman" w:cs="Times New Roman"/>
              </w:rPr>
              <w:t xml:space="preserve"> &lt;3&gt; ______</w:t>
            </w:r>
            <w:r w:rsidR="00A97345" w:rsidRPr="009E41B9">
              <w:rPr>
                <w:rFonts w:ascii="Times New Roman" w:hAnsi="Times New Roman" w:cs="Times New Roman"/>
              </w:rPr>
              <w:t>____</w:t>
            </w:r>
            <w:r w:rsidR="00547EEF">
              <w:rPr>
                <w:rFonts w:ascii="Times New Roman" w:hAnsi="Times New Roman" w:cs="Times New Roman"/>
              </w:rPr>
              <w:t>________</w:t>
            </w:r>
            <w:r w:rsidR="009E41B9">
              <w:rPr>
                <w:rFonts w:ascii="Times New Roman" w:hAnsi="Times New Roman" w:cs="Times New Roman"/>
              </w:rPr>
              <w:t>_____________</w:t>
            </w:r>
            <w:r w:rsidR="00A97345" w:rsidRPr="009E41B9">
              <w:rPr>
                <w:rFonts w:ascii="Times New Roman" w:hAnsi="Times New Roman" w:cs="Times New Roman"/>
              </w:rPr>
              <w:t>____________</w:t>
            </w:r>
          </w:p>
          <w:p w:rsidR="00A97345" w:rsidRPr="009E41B9" w:rsidRDefault="00C54045" w:rsidP="00547EEF">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46" style="position:absolute;left:0;text-align:left;margin-left:1.2pt;margin-top:3.45pt;width:7.1pt;height:7.1pt;z-index:251678720"/>
              </w:pict>
            </w:r>
            <w:r w:rsidR="00A97345" w:rsidRPr="009E41B9">
              <w:rPr>
                <w:rFonts w:ascii="Times New Roman" w:hAnsi="Times New Roman" w:cs="Times New Roman"/>
              </w:rPr>
              <w:t xml:space="preserve">горячего водоснабжения ______ кВт, тип </w:t>
            </w:r>
            <w:proofErr w:type="spellStart"/>
            <w:r w:rsidR="00A97345" w:rsidRPr="009E41B9">
              <w:rPr>
                <w:rFonts w:ascii="Times New Roman" w:hAnsi="Times New Roman" w:cs="Times New Roman"/>
              </w:rPr>
              <w:t>электроприемника</w:t>
            </w:r>
            <w:proofErr w:type="spellEnd"/>
            <w:r w:rsidR="00A97345" w:rsidRPr="009E41B9">
              <w:rPr>
                <w:rFonts w:ascii="Times New Roman" w:hAnsi="Times New Roman" w:cs="Times New Roman"/>
              </w:rPr>
              <w:t xml:space="preserve"> &lt;3&gt; ________</w:t>
            </w:r>
            <w:r w:rsidR="00547EEF">
              <w:rPr>
                <w:rFonts w:ascii="Times New Roman" w:hAnsi="Times New Roman" w:cs="Times New Roman"/>
              </w:rPr>
              <w:t>__________</w:t>
            </w:r>
            <w:r w:rsidR="009E41B9">
              <w:rPr>
                <w:rFonts w:ascii="Times New Roman" w:hAnsi="Times New Roman" w:cs="Times New Roman"/>
              </w:rPr>
              <w:t>__________</w:t>
            </w:r>
            <w:r w:rsidR="00A97345" w:rsidRPr="009E41B9">
              <w:rPr>
                <w:rFonts w:ascii="Times New Roman" w:hAnsi="Times New Roman" w:cs="Times New Roman"/>
              </w:rPr>
              <w:t>___</w:t>
            </w:r>
          </w:p>
          <w:p w:rsidR="00A97345" w:rsidRDefault="00C54045" w:rsidP="00547EEF">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47" style="position:absolute;left:0;text-align:left;margin-left:1.2pt;margin-top:4pt;width:7.1pt;height:7.1pt;z-index:251679744"/>
              </w:pict>
            </w:r>
            <w:r w:rsidR="00A97345" w:rsidRPr="009E41B9">
              <w:rPr>
                <w:rFonts w:ascii="Times New Roman" w:hAnsi="Times New Roman" w:cs="Times New Roman"/>
              </w:rPr>
              <w:t xml:space="preserve">отопления и горячего водоснабжения ______ кВт, тип </w:t>
            </w:r>
            <w:proofErr w:type="spellStart"/>
            <w:r w:rsidR="00A97345" w:rsidRPr="009E41B9">
              <w:rPr>
                <w:rFonts w:ascii="Times New Roman" w:hAnsi="Times New Roman" w:cs="Times New Roman"/>
              </w:rPr>
              <w:t>электроприемника</w:t>
            </w:r>
            <w:proofErr w:type="spellEnd"/>
            <w:r w:rsidR="00A97345" w:rsidRPr="009E41B9">
              <w:rPr>
                <w:rFonts w:ascii="Times New Roman" w:hAnsi="Times New Roman" w:cs="Times New Roman"/>
              </w:rPr>
              <w:t xml:space="preserve"> &lt;3&gt; ____</w:t>
            </w:r>
            <w:r w:rsidR="00547EEF">
              <w:rPr>
                <w:rFonts w:ascii="Times New Roman" w:hAnsi="Times New Roman" w:cs="Times New Roman"/>
              </w:rPr>
              <w:t>_______</w:t>
            </w:r>
            <w:r w:rsidR="009E41B9">
              <w:rPr>
                <w:rFonts w:ascii="Times New Roman" w:hAnsi="Times New Roman" w:cs="Times New Roman"/>
              </w:rPr>
              <w:t>_____</w:t>
            </w:r>
            <w:r w:rsidR="002611DD">
              <w:rPr>
                <w:rFonts w:ascii="Times New Roman" w:hAnsi="Times New Roman" w:cs="Times New Roman"/>
              </w:rPr>
              <w:t>_</w:t>
            </w:r>
            <w:r w:rsidR="00A97345" w:rsidRPr="009E41B9">
              <w:rPr>
                <w:rFonts w:ascii="Times New Roman" w:hAnsi="Times New Roman" w:cs="Times New Roman"/>
              </w:rPr>
              <w:t>___</w:t>
            </w:r>
          </w:p>
          <w:p w:rsidR="00547EEF" w:rsidRPr="009E41B9" w:rsidRDefault="00547EEF" w:rsidP="00547EEF">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w:t>
            </w:r>
            <w:r w:rsidRPr="009E41B9">
              <w:rPr>
                <w:rFonts w:ascii="Times New Roman" w:hAnsi="Times New Roman" w:cs="Times New Roman"/>
              </w:rPr>
              <w:t>____</w:t>
            </w:r>
            <w:r>
              <w:rPr>
                <w:rFonts w:ascii="Times New Roman" w:hAnsi="Times New Roman" w:cs="Times New Roman"/>
              </w:rPr>
              <w:t>___________________________________________________________________</w:t>
            </w:r>
            <w:r w:rsidRPr="009E41B9">
              <w:rPr>
                <w:rFonts w:ascii="Times New Roman" w:hAnsi="Times New Roman" w:cs="Times New Roman"/>
              </w:rPr>
              <w:t>____________</w:t>
            </w:r>
          </w:p>
          <w:p w:rsidR="00A97345" w:rsidRPr="009E41B9" w:rsidRDefault="00C54045" w:rsidP="00547EEF">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48" style="position:absolute;left:0;text-align:left;margin-left:1.2pt;margin-top:4.2pt;width:7.1pt;height:7.1pt;z-index:251680768"/>
              </w:pict>
            </w:r>
            <w:proofErr w:type="spellStart"/>
            <w:r w:rsidR="00A97345" w:rsidRPr="009E41B9">
              <w:rPr>
                <w:rFonts w:ascii="Times New Roman" w:hAnsi="Times New Roman" w:cs="Times New Roman"/>
              </w:rPr>
              <w:t>пищеприготовления</w:t>
            </w:r>
            <w:proofErr w:type="spellEnd"/>
            <w:r w:rsidR="00A97345" w:rsidRPr="009E41B9">
              <w:rPr>
                <w:rFonts w:ascii="Times New Roman" w:hAnsi="Times New Roman" w:cs="Times New Roman"/>
              </w:rPr>
              <w:t xml:space="preserve"> ______ кВт, тип </w:t>
            </w:r>
            <w:proofErr w:type="spellStart"/>
            <w:r w:rsidR="00A97345" w:rsidRPr="009E41B9">
              <w:rPr>
                <w:rFonts w:ascii="Times New Roman" w:hAnsi="Times New Roman" w:cs="Times New Roman"/>
              </w:rPr>
              <w:t>электроприемника</w:t>
            </w:r>
            <w:proofErr w:type="spellEnd"/>
            <w:r w:rsidR="00A97345" w:rsidRPr="009E41B9">
              <w:rPr>
                <w:rFonts w:ascii="Times New Roman" w:hAnsi="Times New Roman" w:cs="Times New Roman"/>
              </w:rPr>
              <w:t xml:space="preserve"> &lt;3&gt; </w:t>
            </w:r>
            <w:r w:rsidR="009E41B9" w:rsidRPr="009E41B9">
              <w:rPr>
                <w:rFonts w:ascii="Times New Roman" w:hAnsi="Times New Roman" w:cs="Times New Roman"/>
              </w:rPr>
              <w:t xml:space="preserve"> </w:t>
            </w:r>
            <w:r w:rsidR="009E41B9">
              <w:rPr>
                <w:rFonts w:ascii="Times New Roman" w:hAnsi="Times New Roman" w:cs="Times New Roman"/>
              </w:rPr>
              <w:t>______</w:t>
            </w:r>
            <w:r w:rsidR="00A97345" w:rsidRPr="009E41B9">
              <w:rPr>
                <w:rFonts w:ascii="Times New Roman" w:hAnsi="Times New Roman" w:cs="Times New Roman"/>
              </w:rPr>
              <w:t>___</w:t>
            </w:r>
            <w:r w:rsidR="002611DD">
              <w:rPr>
                <w:rFonts w:ascii="Times New Roman" w:hAnsi="Times New Roman" w:cs="Times New Roman"/>
              </w:rPr>
              <w:t>________</w:t>
            </w:r>
            <w:r w:rsidR="009E41B9">
              <w:rPr>
                <w:rFonts w:ascii="Times New Roman" w:hAnsi="Times New Roman" w:cs="Times New Roman"/>
              </w:rPr>
              <w:t>_</w:t>
            </w:r>
            <w:r w:rsidR="00547EEF">
              <w:rPr>
                <w:rFonts w:ascii="Times New Roman" w:hAnsi="Times New Roman" w:cs="Times New Roman"/>
              </w:rPr>
              <w:t>______________</w:t>
            </w:r>
            <w:r w:rsidR="00A97345" w:rsidRPr="009E41B9">
              <w:rPr>
                <w:rFonts w:ascii="Times New Roman" w:hAnsi="Times New Roman" w:cs="Times New Roman"/>
              </w:rPr>
              <w:t>__</w:t>
            </w:r>
          </w:p>
          <w:p w:rsidR="00A97345" w:rsidRPr="009E41B9" w:rsidRDefault="00C54045" w:rsidP="00547EEF">
            <w:pPr>
              <w:autoSpaceDE w:val="0"/>
              <w:autoSpaceDN w:val="0"/>
              <w:adjustRightInd w:val="0"/>
              <w:spacing w:after="0" w:line="240" w:lineRule="auto"/>
              <w:ind w:firstLine="238"/>
              <w:rPr>
                <w:rFonts w:ascii="Times New Roman" w:hAnsi="Times New Roman" w:cs="Times New Roman"/>
              </w:rPr>
            </w:pPr>
            <w:r>
              <w:rPr>
                <w:rFonts w:ascii="Times New Roman" w:hAnsi="Times New Roman" w:cs="Times New Roman"/>
                <w:noProof/>
                <w:lang w:eastAsia="ru-RU"/>
              </w:rPr>
              <w:pict>
                <v:rect id="_x0000_s1049" style="position:absolute;left:0;text-align:left;margin-left:1.2pt;margin-top:4.05pt;width:7.1pt;height:7.1pt;z-index:251681792"/>
              </w:pict>
            </w:r>
            <w:proofErr w:type="gramStart"/>
            <w:r w:rsidR="00A97345" w:rsidRPr="009E41B9">
              <w:rPr>
                <w:rFonts w:ascii="Times New Roman" w:hAnsi="Times New Roman" w:cs="Times New Roman"/>
              </w:rPr>
              <w:t>другое</w:t>
            </w:r>
            <w:proofErr w:type="gramEnd"/>
            <w:r w:rsidR="00A97345" w:rsidRPr="009E41B9">
              <w:rPr>
                <w:rFonts w:ascii="Times New Roman" w:hAnsi="Times New Roman" w:cs="Times New Roman"/>
              </w:rPr>
              <w:t xml:space="preserve"> ______ кВт</w:t>
            </w:r>
            <w:r w:rsidR="00547EEF">
              <w:rPr>
                <w:rFonts w:ascii="Times New Roman" w:hAnsi="Times New Roman" w:cs="Times New Roman"/>
              </w:rPr>
              <w:t>, ______________________________________________________________________</w:t>
            </w:r>
          </w:p>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Тарифная группа (тарифные группы) согласно </w:t>
            </w:r>
            <w:hyperlink r:id="rId16" w:history="1">
              <w:r w:rsidRPr="009E41B9">
                <w:rPr>
                  <w:rFonts w:ascii="Times New Roman" w:hAnsi="Times New Roman" w:cs="Times New Roman"/>
                  <w:color w:val="0000FF"/>
                </w:rPr>
                <w:t>Инструкции</w:t>
              </w:r>
            </w:hyperlink>
            <w:r w:rsidRPr="009E41B9">
              <w:rPr>
                <w:rFonts w:ascii="Times New Roman" w:hAnsi="Times New Roman" w:cs="Times New Roman"/>
              </w:rPr>
              <w:t xml:space="preserve">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___________________________________</w:t>
            </w:r>
          </w:p>
        </w:tc>
      </w:tr>
      <w:tr w:rsidR="00A97345" w:rsidRPr="009E41B9" w:rsidTr="00532AB4">
        <w:tc>
          <w:tcPr>
            <w:tcW w:w="50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3.8</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распределение предельной величины испрашиваемой мощности (расчетной мощности) по категориям по надежности электроснабжения:</w:t>
            </w:r>
          </w:p>
        </w:tc>
      </w:tr>
      <w:tr w:rsidR="00547EEF" w:rsidRPr="009E41B9" w:rsidTr="00547EEF">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246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47EEF" w:rsidRDefault="00A97345" w:rsidP="00547EEF">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категория по надежности</w:t>
            </w:r>
          </w:p>
          <w:p w:rsidR="00A97345" w:rsidRPr="009E41B9" w:rsidRDefault="00A97345" w:rsidP="00547EEF">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электроснабжения</w:t>
            </w: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всего, кВт</w:t>
            </w: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proofErr w:type="gramStart"/>
            <w:r w:rsidRPr="009E41B9">
              <w:rPr>
                <w:rFonts w:ascii="Times New Roman" w:hAnsi="Times New Roman" w:cs="Times New Roman"/>
              </w:rPr>
              <w:t>существующая</w:t>
            </w:r>
            <w:proofErr w:type="gramEnd"/>
            <w:r w:rsidRPr="009E41B9">
              <w:rPr>
                <w:rFonts w:ascii="Times New Roman" w:hAnsi="Times New Roman" w:cs="Times New Roman"/>
              </w:rPr>
              <w:t>, кВт</w:t>
            </w:r>
          </w:p>
        </w:tc>
        <w:tc>
          <w:tcPr>
            <w:tcW w:w="24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proofErr w:type="gramStart"/>
            <w:r w:rsidRPr="009E41B9">
              <w:rPr>
                <w:rFonts w:ascii="Times New Roman" w:hAnsi="Times New Roman" w:cs="Times New Roman"/>
              </w:rPr>
              <w:t>дополнительная</w:t>
            </w:r>
            <w:proofErr w:type="gramEnd"/>
            <w:r w:rsidRPr="009E41B9">
              <w:rPr>
                <w:rFonts w:ascii="Times New Roman" w:hAnsi="Times New Roman" w:cs="Times New Roman"/>
              </w:rPr>
              <w:t xml:space="preserve"> (проектируемая), кВт</w:t>
            </w:r>
          </w:p>
        </w:tc>
      </w:tr>
      <w:tr w:rsidR="00547EEF" w:rsidRPr="009E41B9" w:rsidTr="00547EEF">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246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особая группа</w:t>
            </w: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547EEF" w:rsidRPr="009E41B9" w:rsidTr="00547EEF">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246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I</w:t>
            </w: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547EEF" w:rsidRPr="009E41B9" w:rsidTr="00547EEF">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246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II</w:t>
            </w: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547EEF" w:rsidRPr="009E41B9" w:rsidTr="00547EEF">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246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III</w:t>
            </w: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7"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2468"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lastRenderedPageBreak/>
              <w:t>3.9</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 ____ кВ</w:t>
            </w:r>
          </w:p>
        </w:tc>
      </w:tr>
      <w:tr w:rsidR="00A97345" w:rsidRPr="009E41B9" w:rsidTr="00532AB4">
        <w:tc>
          <w:tcPr>
            <w:tcW w:w="50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3.10</w:t>
            </w:r>
          </w:p>
        </w:tc>
        <w:tc>
          <w:tcPr>
            <w:tcW w:w="9869" w:type="dxa"/>
            <w:gridSpan w:val="2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этапы присоединения к электрической сети очередей строительства, пусковых комплексов объекта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tc>
      </w:tr>
      <w:tr w:rsidR="00532AB4" w:rsidRPr="009E41B9" w:rsidTr="00547EEF">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386" w:type="dxa"/>
            <w:gridSpan w:val="2"/>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547EEF">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этап/очередь строительства</w:t>
            </w:r>
          </w:p>
        </w:tc>
        <w:tc>
          <w:tcPr>
            <w:tcW w:w="1652" w:type="dxa"/>
            <w:gridSpan w:val="5"/>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планируемый срок завершения проектирования (месяц, год)</w:t>
            </w:r>
          </w:p>
        </w:tc>
        <w:tc>
          <w:tcPr>
            <w:tcW w:w="1414" w:type="dxa"/>
            <w:gridSpan w:val="4"/>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срок ввода в эксплуатацию (месяц, год)</w:t>
            </w:r>
          </w:p>
        </w:tc>
        <w:tc>
          <w:tcPr>
            <w:tcW w:w="1637" w:type="dxa"/>
            <w:gridSpan w:val="5"/>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предельная величина испрашиваемой мощности (расчетная мощность), кВт</w:t>
            </w:r>
          </w:p>
        </w:tc>
        <w:tc>
          <w:tcPr>
            <w:tcW w:w="1798" w:type="dxa"/>
            <w:gridSpan w:val="6"/>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категория по надежности электроснабжения</w:t>
            </w:r>
          </w:p>
        </w:tc>
        <w:tc>
          <w:tcPr>
            <w:tcW w:w="196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547EEF"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вводимая в эксп</w:t>
            </w:r>
            <w:r w:rsidR="00547EEF">
              <w:rPr>
                <w:rFonts w:ascii="Times New Roman" w:hAnsi="Times New Roman" w:cs="Times New Roman"/>
              </w:rPr>
              <w:t>луатацию установленная мощность</w:t>
            </w:r>
          </w:p>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proofErr w:type="spellStart"/>
            <w:proofErr w:type="gramStart"/>
            <w:r w:rsidRPr="009E41B9">
              <w:rPr>
                <w:rFonts w:ascii="Times New Roman" w:hAnsi="Times New Roman" w:cs="Times New Roman"/>
              </w:rPr>
              <w:t>блок-станции</w:t>
            </w:r>
            <w:proofErr w:type="spellEnd"/>
            <w:proofErr w:type="gramEnd"/>
          </w:p>
        </w:tc>
      </w:tr>
      <w:tr w:rsidR="009E41B9" w:rsidRPr="009E41B9" w:rsidTr="00547EEF">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386" w:type="dxa"/>
            <w:gridSpan w:val="2"/>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652" w:type="dxa"/>
            <w:gridSpan w:val="5"/>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414" w:type="dxa"/>
            <w:gridSpan w:val="4"/>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637" w:type="dxa"/>
            <w:gridSpan w:val="5"/>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798" w:type="dxa"/>
            <w:gridSpan w:val="6"/>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proofErr w:type="gramStart"/>
            <w:r w:rsidRPr="009E41B9">
              <w:rPr>
                <w:rFonts w:ascii="Times New Roman" w:hAnsi="Times New Roman" w:cs="Times New Roman"/>
              </w:rPr>
              <w:t>электрическая</w:t>
            </w:r>
            <w:proofErr w:type="gramEnd"/>
            <w:r w:rsidRPr="009E41B9">
              <w:rPr>
                <w:rFonts w:ascii="Times New Roman" w:hAnsi="Times New Roman" w:cs="Times New Roman"/>
              </w:rPr>
              <w:t>, кВт</w:t>
            </w:r>
          </w:p>
        </w:tc>
        <w:tc>
          <w:tcPr>
            <w:tcW w:w="10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 xml:space="preserve">тепловая, </w:t>
            </w:r>
            <w:proofErr w:type="gramStart"/>
            <w:r w:rsidRPr="009E41B9">
              <w:rPr>
                <w:rFonts w:ascii="Times New Roman" w:hAnsi="Times New Roman" w:cs="Times New Roman"/>
              </w:rPr>
              <w:t>ккал</w:t>
            </w:r>
            <w:proofErr w:type="gramEnd"/>
            <w:r w:rsidRPr="009E41B9">
              <w:rPr>
                <w:rFonts w:ascii="Times New Roman" w:hAnsi="Times New Roman" w:cs="Times New Roman"/>
              </w:rPr>
              <w:t>/ч</w:t>
            </w:r>
          </w:p>
        </w:tc>
      </w:tr>
      <w:tr w:rsidR="009E41B9" w:rsidRPr="009E41B9" w:rsidTr="00547EEF">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65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41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63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79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9E41B9" w:rsidRPr="009E41B9" w:rsidTr="00547EEF">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65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41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63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79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9E41B9" w:rsidRPr="009E41B9" w:rsidTr="00547EEF">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138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65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414"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637"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79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9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10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3.11</w:t>
            </w: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 на объекте электроснабжения (</w:t>
            </w:r>
            <w:proofErr w:type="gramStart"/>
            <w:r w:rsidRPr="009E41B9">
              <w:rPr>
                <w:rFonts w:ascii="Times New Roman" w:hAnsi="Times New Roman" w:cs="Times New Roman"/>
              </w:rPr>
              <w:t>блок-станции</w:t>
            </w:r>
            <w:proofErr w:type="gramEnd"/>
            <w:r w:rsidRPr="009E41B9">
              <w:rPr>
                <w:rFonts w:ascii="Times New Roman" w:hAnsi="Times New Roman" w:cs="Times New Roman"/>
              </w:rPr>
              <w:t>):</w:t>
            </w: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547EEF">
            <w:pPr>
              <w:autoSpaceDE w:val="0"/>
              <w:autoSpaceDN w:val="0"/>
              <w:adjustRightInd w:val="0"/>
              <w:spacing w:after="0" w:line="240" w:lineRule="auto"/>
              <w:ind w:firstLine="252"/>
              <w:rPr>
                <w:rFonts w:ascii="Times New Roman" w:hAnsi="Times New Roman" w:cs="Times New Roman"/>
              </w:rPr>
            </w:pPr>
            <w:r>
              <w:rPr>
                <w:rFonts w:ascii="Times New Roman" w:hAnsi="Times New Roman" w:cs="Times New Roman"/>
                <w:noProof/>
                <w:lang w:eastAsia="ru-RU"/>
              </w:rPr>
              <w:pict>
                <v:rect id="_x0000_s1050" style="position:absolute;left:0;text-align:left;margin-left:1.7pt;margin-top:2.75pt;width:7.1pt;height:7.1pt;z-index:251682816;mso-position-horizontal-relative:text;mso-position-vertical-relative:text"/>
              </w:pict>
            </w:r>
            <w:r w:rsidR="00A97345" w:rsidRPr="009E41B9">
              <w:rPr>
                <w:rFonts w:ascii="Times New Roman" w:hAnsi="Times New Roman" w:cs="Times New Roman"/>
              </w:rPr>
              <w:t>отсутствуют</w:t>
            </w:r>
          </w:p>
        </w:tc>
      </w:tr>
      <w:tr w:rsidR="00A97345" w:rsidRPr="009E41B9" w:rsidTr="00547EEF">
        <w:trPr>
          <w:gridAfter w:val="1"/>
          <w:wAfter w:w="14" w:type="dxa"/>
        </w:trPr>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3.12</w:t>
            </w:r>
          </w:p>
        </w:tc>
        <w:tc>
          <w:tcPr>
            <w:tcW w:w="6579" w:type="dxa"/>
            <w:gridSpan w:val="1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roofErr w:type="gramStart"/>
            <w:r w:rsidRPr="009E41B9">
              <w:rPr>
                <w:rFonts w:ascii="Times New Roman" w:hAnsi="Times New Roman" w:cs="Times New Roman"/>
              </w:rPr>
              <w:t xml:space="preserve">сведения об основаниях для строительства блок-станции (утвержденные государственные или отраслевые программы, планы, решения органов государственного управления, областных исполнительных комитетов и Минского городского исполнительного комитета, согласование Министерства энергетики создания новых, реконструкции, модернизации, технической модернизации </w:t>
            </w:r>
            <w:proofErr w:type="spellStart"/>
            <w:r w:rsidRPr="009E41B9">
              <w:rPr>
                <w:rFonts w:ascii="Times New Roman" w:hAnsi="Times New Roman" w:cs="Times New Roman"/>
              </w:rPr>
              <w:t>энергогенерирующих</w:t>
            </w:r>
            <w:proofErr w:type="spellEnd"/>
            <w:r w:rsidRPr="009E41B9">
              <w:rPr>
                <w:rFonts w:ascii="Times New Roman" w:hAnsi="Times New Roman" w:cs="Times New Roman"/>
              </w:rPr>
              <w:t xml:space="preserve"> мощностей, решения Республиканской межведомственной комиссии по установлению, распределению, высвобождению и изъятию квот на создание установок по использованию возобновляемых источников энергии, за исключением установок по использованию возобновляемых</w:t>
            </w:r>
            <w:proofErr w:type="gramEnd"/>
            <w:r w:rsidRPr="009E41B9">
              <w:rPr>
                <w:rFonts w:ascii="Times New Roman" w:hAnsi="Times New Roman" w:cs="Times New Roman"/>
              </w:rPr>
              <w:t xml:space="preserve"> источников энергии, создаваемых исключительно в целях энергетического обеспечения своей хозяйственной деятельности)</w:t>
            </w:r>
          </w:p>
        </w:tc>
        <w:tc>
          <w:tcPr>
            <w:tcW w:w="3276"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4</w:t>
            </w: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b/>
                <w:bCs/>
              </w:rPr>
              <w:t>Сведения об электроустановках строительной площадки</w:t>
            </w:r>
          </w:p>
        </w:tc>
      </w:tr>
      <w:tr w:rsidR="00A97345" w:rsidRPr="009E41B9" w:rsidTr="00532AB4">
        <w:trPr>
          <w:gridAfter w:val="1"/>
          <w:wAfter w:w="14" w:type="dxa"/>
        </w:trPr>
        <w:tc>
          <w:tcPr>
            <w:tcW w:w="50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4.1</w:t>
            </w:r>
          </w:p>
        </w:tc>
        <w:tc>
          <w:tcPr>
            <w:tcW w:w="328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 xml:space="preserve">наименование </w:t>
            </w:r>
            <w:proofErr w:type="spellStart"/>
            <w:r w:rsidRPr="009E41B9">
              <w:rPr>
                <w:rFonts w:ascii="Times New Roman" w:hAnsi="Times New Roman" w:cs="Times New Roman"/>
              </w:rPr>
              <w:t>электроприемника</w:t>
            </w:r>
            <w:proofErr w:type="spellEnd"/>
          </w:p>
        </w:tc>
        <w:tc>
          <w:tcPr>
            <w:tcW w:w="3285"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установленная мощность, кВт</w:t>
            </w:r>
          </w:p>
        </w:tc>
        <w:tc>
          <w:tcPr>
            <w:tcW w:w="328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точка подключения</w:t>
            </w: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328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3285"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328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328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3285"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328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c>
        <w:tc>
          <w:tcPr>
            <w:tcW w:w="3285"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3285"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c>
          <w:tcPr>
            <w:tcW w:w="328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p>
        </w:tc>
      </w:tr>
      <w:tr w:rsidR="00A97345" w:rsidRPr="009E41B9" w:rsidTr="00532AB4">
        <w:trPr>
          <w:gridAfter w:val="1"/>
          <w:wAfter w:w="14" w:type="dxa"/>
        </w:trPr>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4.2</w:t>
            </w: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нормативный срок строительства объекта, включая проведение пусконаладочных работ _______ мес.</w:t>
            </w:r>
          </w:p>
        </w:tc>
      </w:tr>
      <w:tr w:rsidR="00A97345" w:rsidRPr="009E41B9" w:rsidTr="00532AB4">
        <w:trPr>
          <w:gridAfter w:val="1"/>
          <w:wAfter w:w="14" w:type="dxa"/>
        </w:trPr>
        <w:tc>
          <w:tcPr>
            <w:tcW w:w="5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4.3</w:t>
            </w:r>
          </w:p>
        </w:tc>
        <w:tc>
          <w:tcPr>
            <w:tcW w:w="9855" w:type="dxa"/>
            <w:gridSpan w:val="2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A97345"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нормативный срок проведения пусконаладочных работ _______ мес.</w:t>
            </w:r>
          </w:p>
        </w:tc>
      </w:tr>
      <w:tr w:rsidR="00547EEF" w:rsidRPr="009E41B9" w:rsidTr="00547EEF">
        <w:trPr>
          <w:gridAfter w:val="1"/>
          <w:wAfter w:w="14" w:type="dxa"/>
        </w:trPr>
        <w:tc>
          <w:tcPr>
            <w:tcW w:w="504" w:type="dxa"/>
            <w:tcMar>
              <w:top w:w="0" w:type="dxa"/>
              <w:left w:w="0" w:type="dxa"/>
              <w:bottom w:w="0" w:type="dxa"/>
              <w:right w:w="0" w:type="dxa"/>
            </w:tcMar>
          </w:tcPr>
          <w:p w:rsidR="00547EEF" w:rsidRPr="009E41B9" w:rsidRDefault="00547EEF"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rPr>
              <w:t>5</w:t>
            </w:r>
          </w:p>
        </w:tc>
        <w:tc>
          <w:tcPr>
            <w:tcW w:w="4927" w:type="dxa"/>
            <w:gridSpan w:val="12"/>
            <w:tcMar>
              <w:top w:w="0" w:type="dxa"/>
              <w:left w:w="0" w:type="dxa"/>
              <w:bottom w:w="0" w:type="dxa"/>
              <w:right w:w="0" w:type="dxa"/>
            </w:tcMar>
          </w:tcPr>
          <w:p w:rsidR="00547EEF" w:rsidRPr="009E41B9" w:rsidRDefault="00547EEF" w:rsidP="009E41B9">
            <w:pPr>
              <w:autoSpaceDE w:val="0"/>
              <w:autoSpaceDN w:val="0"/>
              <w:adjustRightInd w:val="0"/>
              <w:spacing w:after="0" w:line="240" w:lineRule="auto"/>
              <w:rPr>
                <w:rFonts w:ascii="Times New Roman" w:hAnsi="Times New Roman" w:cs="Times New Roman"/>
              </w:rPr>
            </w:pPr>
            <w:r w:rsidRPr="009E41B9">
              <w:rPr>
                <w:rFonts w:ascii="Times New Roman" w:hAnsi="Times New Roman" w:cs="Times New Roman"/>
              </w:rPr>
              <w:t>Перечень прилагаемых к заявлению документов:</w:t>
            </w:r>
          </w:p>
        </w:tc>
        <w:tc>
          <w:tcPr>
            <w:tcW w:w="4928" w:type="dxa"/>
            <w:gridSpan w:val="12"/>
            <w:tcBorders>
              <w:top w:val="single" w:sz="4" w:space="0" w:color="auto"/>
              <w:left w:val="nil"/>
              <w:bottom w:val="single" w:sz="4" w:space="0" w:color="auto"/>
            </w:tcBorders>
          </w:tcPr>
          <w:p w:rsidR="00547EEF" w:rsidRPr="009E41B9" w:rsidRDefault="00547EEF" w:rsidP="009E41B9">
            <w:pPr>
              <w:autoSpaceDE w:val="0"/>
              <w:autoSpaceDN w:val="0"/>
              <w:adjustRightInd w:val="0"/>
              <w:spacing w:after="0" w:line="240" w:lineRule="auto"/>
              <w:rPr>
                <w:rFonts w:ascii="Times New Roman" w:hAnsi="Times New Roman" w:cs="Times New Roman"/>
              </w:rPr>
            </w:pPr>
          </w:p>
        </w:tc>
      </w:tr>
      <w:tr w:rsidR="00547EEF" w:rsidRPr="009E41B9" w:rsidTr="00547EEF">
        <w:trPr>
          <w:gridAfter w:val="1"/>
          <w:wAfter w:w="14" w:type="dxa"/>
        </w:trPr>
        <w:tc>
          <w:tcPr>
            <w:tcW w:w="10359" w:type="dxa"/>
            <w:gridSpan w:val="25"/>
            <w:tcBorders>
              <w:bottom w:val="single" w:sz="4" w:space="0" w:color="auto"/>
            </w:tcBorders>
            <w:tcMar>
              <w:top w:w="0" w:type="dxa"/>
              <w:left w:w="0" w:type="dxa"/>
              <w:bottom w:w="0" w:type="dxa"/>
              <w:right w:w="0" w:type="dxa"/>
            </w:tcMar>
          </w:tcPr>
          <w:p w:rsidR="00547EEF" w:rsidRPr="009E41B9" w:rsidRDefault="00547EEF" w:rsidP="009E41B9">
            <w:pPr>
              <w:autoSpaceDE w:val="0"/>
              <w:autoSpaceDN w:val="0"/>
              <w:adjustRightInd w:val="0"/>
              <w:spacing w:after="0" w:line="240" w:lineRule="auto"/>
              <w:rPr>
                <w:rFonts w:ascii="Times New Roman" w:hAnsi="Times New Roman" w:cs="Times New Roman"/>
              </w:rPr>
            </w:pPr>
          </w:p>
        </w:tc>
      </w:tr>
      <w:tr w:rsidR="00547EEF" w:rsidRPr="009E41B9" w:rsidTr="00547EEF">
        <w:trPr>
          <w:gridAfter w:val="1"/>
          <w:wAfter w:w="14" w:type="dxa"/>
        </w:trPr>
        <w:tc>
          <w:tcPr>
            <w:tcW w:w="10359" w:type="dxa"/>
            <w:gridSpan w:val="25"/>
            <w:tcBorders>
              <w:top w:val="single" w:sz="4" w:space="0" w:color="auto"/>
              <w:bottom w:val="single" w:sz="4" w:space="0" w:color="auto"/>
            </w:tcBorders>
            <w:tcMar>
              <w:top w:w="0" w:type="dxa"/>
              <w:left w:w="0" w:type="dxa"/>
              <w:bottom w:w="0" w:type="dxa"/>
              <w:right w:w="0" w:type="dxa"/>
            </w:tcMar>
          </w:tcPr>
          <w:p w:rsidR="00547EEF" w:rsidRPr="009E41B9" w:rsidRDefault="00547EEF" w:rsidP="009E41B9">
            <w:pPr>
              <w:autoSpaceDE w:val="0"/>
              <w:autoSpaceDN w:val="0"/>
              <w:adjustRightInd w:val="0"/>
              <w:spacing w:after="0" w:line="240" w:lineRule="auto"/>
              <w:rPr>
                <w:rFonts w:ascii="Times New Roman" w:hAnsi="Times New Roman" w:cs="Times New Roman"/>
              </w:rPr>
            </w:pPr>
          </w:p>
        </w:tc>
      </w:tr>
      <w:tr w:rsidR="00547EEF" w:rsidRPr="009E41B9" w:rsidTr="00547EEF">
        <w:trPr>
          <w:gridAfter w:val="1"/>
          <w:wAfter w:w="14" w:type="dxa"/>
        </w:trPr>
        <w:tc>
          <w:tcPr>
            <w:tcW w:w="10359" w:type="dxa"/>
            <w:gridSpan w:val="25"/>
            <w:tcBorders>
              <w:top w:val="single" w:sz="4" w:space="0" w:color="auto"/>
              <w:bottom w:val="single" w:sz="4" w:space="0" w:color="auto"/>
            </w:tcBorders>
            <w:tcMar>
              <w:top w:w="0" w:type="dxa"/>
              <w:left w:w="0" w:type="dxa"/>
              <w:bottom w:w="0" w:type="dxa"/>
              <w:right w:w="0" w:type="dxa"/>
            </w:tcMar>
          </w:tcPr>
          <w:p w:rsidR="00547EEF" w:rsidRPr="009E41B9" w:rsidRDefault="00547EEF" w:rsidP="009E41B9">
            <w:pPr>
              <w:autoSpaceDE w:val="0"/>
              <w:autoSpaceDN w:val="0"/>
              <w:adjustRightInd w:val="0"/>
              <w:spacing w:after="0" w:line="240" w:lineRule="auto"/>
              <w:rPr>
                <w:rFonts w:ascii="Times New Roman" w:hAnsi="Times New Roman" w:cs="Times New Roman"/>
              </w:rPr>
            </w:pPr>
          </w:p>
        </w:tc>
      </w:tr>
      <w:tr w:rsidR="00547EEF" w:rsidRPr="009E41B9" w:rsidTr="00547EEF">
        <w:trPr>
          <w:gridAfter w:val="1"/>
          <w:wAfter w:w="14" w:type="dxa"/>
        </w:trPr>
        <w:tc>
          <w:tcPr>
            <w:tcW w:w="10359" w:type="dxa"/>
            <w:gridSpan w:val="25"/>
            <w:tcBorders>
              <w:top w:val="single" w:sz="4" w:space="0" w:color="auto"/>
              <w:bottom w:val="single" w:sz="4" w:space="0" w:color="auto"/>
            </w:tcBorders>
            <w:tcMar>
              <w:top w:w="0" w:type="dxa"/>
              <w:left w:w="0" w:type="dxa"/>
              <w:bottom w:w="0" w:type="dxa"/>
              <w:right w:w="0" w:type="dxa"/>
            </w:tcMar>
          </w:tcPr>
          <w:p w:rsidR="00547EEF" w:rsidRPr="009E41B9" w:rsidRDefault="00547EEF" w:rsidP="009E41B9">
            <w:pPr>
              <w:autoSpaceDE w:val="0"/>
              <w:autoSpaceDN w:val="0"/>
              <w:adjustRightInd w:val="0"/>
              <w:spacing w:after="0" w:line="240" w:lineRule="auto"/>
              <w:rPr>
                <w:rFonts w:ascii="Times New Roman" w:hAnsi="Times New Roman" w:cs="Times New Roman"/>
              </w:rPr>
            </w:pPr>
          </w:p>
        </w:tc>
      </w:tr>
      <w:tr w:rsidR="00547EEF" w:rsidRPr="009E41B9" w:rsidTr="00547EEF">
        <w:trPr>
          <w:gridAfter w:val="1"/>
          <w:wAfter w:w="14" w:type="dxa"/>
        </w:trPr>
        <w:tc>
          <w:tcPr>
            <w:tcW w:w="10359" w:type="dxa"/>
            <w:gridSpan w:val="25"/>
            <w:tcBorders>
              <w:top w:val="single" w:sz="4" w:space="0" w:color="auto"/>
              <w:bottom w:val="single" w:sz="4" w:space="0" w:color="auto"/>
            </w:tcBorders>
            <w:tcMar>
              <w:top w:w="0" w:type="dxa"/>
              <w:left w:w="0" w:type="dxa"/>
              <w:bottom w:w="0" w:type="dxa"/>
              <w:right w:w="0" w:type="dxa"/>
            </w:tcMar>
          </w:tcPr>
          <w:p w:rsidR="00547EEF" w:rsidRPr="009E41B9" w:rsidRDefault="00547EEF" w:rsidP="009E41B9">
            <w:pPr>
              <w:autoSpaceDE w:val="0"/>
              <w:autoSpaceDN w:val="0"/>
              <w:adjustRightInd w:val="0"/>
              <w:spacing w:after="0" w:line="240" w:lineRule="auto"/>
              <w:rPr>
                <w:rFonts w:ascii="Times New Roman" w:hAnsi="Times New Roman" w:cs="Times New Roman"/>
              </w:rPr>
            </w:pPr>
          </w:p>
        </w:tc>
      </w:tr>
    </w:tbl>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p w:rsidR="00A97345" w:rsidRPr="009E41B9" w:rsidRDefault="00A97345" w:rsidP="009E41B9">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Сведения, изложенные в этом заявлении и прилагаемых к нему документах,</w:t>
      </w:r>
      <w:r w:rsidR="00547EEF">
        <w:rPr>
          <w:rFonts w:ascii="Times New Roman" w:hAnsi="Times New Roman" w:cs="Times New Roman"/>
        </w:rPr>
        <w:t xml:space="preserve"> </w:t>
      </w:r>
      <w:r w:rsidRPr="009E41B9">
        <w:rPr>
          <w:rFonts w:ascii="Times New Roman" w:hAnsi="Times New Roman" w:cs="Times New Roman"/>
        </w:rPr>
        <w:t>достоверны.</w:t>
      </w:r>
    </w:p>
    <w:p w:rsidR="00547EEF" w:rsidRDefault="00547EEF" w:rsidP="00547EEF">
      <w:pPr>
        <w:autoSpaceDE w:val="0"/>
        <w:autoSpaceDN w:val="0"/>
        <w:adjustRightInd w:val="0"/>
        <w:spacing w:after="0" w:line="240" w:lineRule="auto"/>
        <w:jc w:val="both"/>
        <w:rPr>
          <w:rFonts w:ascii="Times New Roman" w:hAnsi="Times New Roman" w:cs="Times New Roman"/>
        </w:rPr>
      </w:pP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r w:rsidRPr="002B0614">
        <w:rPr>
          <w:rFonts w:ascii="Times New Roman" w:hAnsi="Times New Roman" w:cs="Times New Roman"/>
        </w:rPr>
        <w:t>____ _________ 20___ г.     _____________________     _____________________</w:t>
      </w:r>
    </w:p>
    <w:p w:rsidR="00547EEF" w:rsidRPr="002B0614" w:rsidRDefault="00547EEF" w:rsidP="00547EEF">
      <w:pPr>
        <w:autoSpaceDE w:val="0"/>
        <w:autoSpaceDN w:val="0"/>
        <w:adjustRightInd w:val="0"/>
        <w:spacing w:after="0" w:line="240" w:lineRule="auto"/>
        <w:jc w:val="both"/>
        <w:rPr>
          <w:rFonts w:ascii="Times New Roman" w:hAnsi="Times New Roman" w:cs="Times New Roman"/>
          <w:sz w:val="24"/>
          <w:szCs w:val="24"/>
          <w:vertAlign w:val="superscript"/>
        </w:rPr>
      </w:pPr>
      <w:r w:rsidRPr="002B0614">
        <w:rPr>
          <w:rFonts w:ascii="Times New Roman" w:hAnsi="Times New Roman" w:cs="Times New Roman"/>
          <w:sz w:val="24"/>
          <w:szCs w:val="24"/>
          <w:vertAlign w:val="superscript"/>
        </w:rPr>
        <w:t xml:space="preserve">                                                                    (подпись заявителя)         </w:t>
      </w:r>
      <w:r>
        <w:rPr>
          <w:rFonts w:ascii="Times New Roman" w:hAnsi="Times New Roman" w:cs="Times New Roman"/>
          <w:sz w:val="24"/>
          <w:szCs w:val="24"/>
          <w:vertAlign w:val="superscript"/>
        </w:rPr>
        <w:t xml:space="preserve">         </w:t>
      </w:r>
      <w:r w:rsidRPr="002B0614">
        <w:rPr>
          <w:rFonts w:ascii="Times New Roman" w:hAnsi="Times New Roman" w:cs="Times New Roman"/>
          <w:sz w:val="24"/>
          <w:szCs w:val="24"/>
          <w:vertAlign w:val="superscript"/>
        </w:rPr>
        <w:t xml:space="preserve">           (инициалы, фамилия)</w:t>
      </w: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r w:rsidRPr="002B0614">
        <w:rPr>
          <w:rFonts w:ascii="Times New Roman" w:hAnsi="Times New Roman" w:cs="Times New Roman"/>
        </w:rPr>
        <w:t>Документы приняты ____ _________ 20___ г.</w:t>
      </w: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r w:rsidRPr="002B0614">
        <w:rPr>
          <w:rFonts w:ascii="Times New Roman" w:hAnsi="Times New Roman" w:cs="Times New Roman"/>
        </w:rPr>
        <w:t>Регистрационный номер ______</w:t>
      </w: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p>
    <w:p w:rsidR="00547EEF" w:rsidRPr="002B0614" w:rsidRDefault="00547EEF" w:rsidP="00547EEF">
      <w:pPr>
        <w:autoSpaceDE w:val="0"/>
        <w:autoSpaceDN w:val="0"/>
        <w:adjustRightInd w:val="0"/>
        <w:spacing w:after="0" w:line="240" w:lineRule="auto"/>
        <w:jc w:val="both"/>
        <w:rPr>
          <w:rFonts w:ascii="Times New Roman" w:hAnsi="Times New Roman" w:cs="Times New Roman"/>
        </w:rPr>
      </w:pPr>
      <w:r w:rsidRPr="002B0614">
        <w:rPr>
          <w:rFonts w:ascii="Times New Roman" w:hAnsi="Times New Roman" w:cs="Times New Roman"/>
        </w:rPr>
        <w:t>__________________________     ____________     _______________________</w:t>
      </w:r>
    </w:p>
    <w:p w:rsidR="00547EEF" w:rsidRPr="002B0614" w:rsidRDefault="00547EEF" w:rsidP="00547EEF">
      <w:pPr>
        <w:autoSpaceDE w:val="0"/>
        <w:autoSpaceDN w:val="0"/>
        <w:adjustRightInd w:val="0"/>
        <w:spacing w:after="0" w:line="240" w:lineRule="auto"/>
        <w:jc w:val="both"/>
        <w:rPr>
          <w:rFonts w:ascii="Times New Roman" w:hAnsi="Times New Roman" w:cs="Times New Roman"/>
          <w:sz w:val="16"/>
          <w:szCs w:val="16"/>
        </w:rPr>
      </w:pPr>
      <w:r w:rsidRPr="002B0614">
        <w:rPr>
          <w:rFonts w:ascii="Times New Roman" w:hAnsi="Times New Roman" w:cs="Times New Roman"/>
          <w:sz w:val="16"/>
          <w:szCs w:val="16"/>
        </w:rPr>
        <w:t xml:space="preserve"> </w:t>
      </w:r>
      <w:proofErr w:type="gramStart"/>
      <w:r w:rsidRPr="002B0614">
        <w:rPr>
          <w:rFonts w:ascii="Times New Roman" w:hAnsi="Times New Roman" w:cs="Times New Roman"/>
          <w:sz w:val="16"/>
          <w:szCs w:val="16"/>
        </w:rPr>
        <w:t xml:space="preserve">(уполномоченное должностное лицо  </w:t>
      </w:r>
      <w:r>
        <w:rPr>
          <w:rFonts w:ascii="Times New Roman" w:hAnsi="Times New Roman" w:cs="Times New Roman"/>
          <w:sz w:val="16"/>
          <w:szCs w:val="16"/>
        </w:rPr>
        <w:t xml:space="preserve">          </w:t>
      </w:r>
      <w:r w:rsidRPr="002B061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B0614">
        <w:rPr>
          <w:rFonts w:ascii="Times New Roman" w:hAnsi="Times New Roman" w:cs="Times New Roman"/>
          <w:sz w:val="16"/>
          <w:szCs w:val="16"/>
        </w:rPr>
        <w:t xml:space="preserve">        (инициалы, фамилия)</w:t>
      </w:r>
      <w:proofErr w:type="gramEnd"/>
    </w:p>
    <w:p w:rsidR="00547EEF" w:rsidRPr="002B0614" w:rsidRDefault="00547EEF" w:rsidP="00547EEF">
      <w:pPr>
        <w:autoSpaceDE w:val="0"/>
        <w:autoSpaceDN w:val="0"/>
        <w:adjustRightInd w:val="0"/>
        <w:spacing w:after="0" w:line="240" w:lineRule="auto"/>
        <w:jc w:val="both"/>
        <w:rPr>
          <w:rFonts w:ascii="Times New Roman" w:hAnsi="Times New Roman" w:cs="Times New Roman"/>
          <w:sz w:val="16"/>
          <w:szCs w:val="16"/>
        </w:rPr>
      </w:pPr>
      <w:r w:rsidRPr="002B0614">
        <w:rPr>
          <w:rFonts w:ascii="Times New Roman" w:hAnsi="Times New Roman" w:cs="Times New Roman"/>
          <w:sz w:val="16"/>
          <w:szCs w:val="16"/>
        </w:rPr>
        <w:t xml:space="preserve">    </w:t>
      </w:r>
      <w:proofErr w:type="spellStart"/>
      <w:proofErr w:type="gramStart"/>
      <w:r w:rsidRPr="002B0614">
        <w:rPr>
          <w:rFonts w:ascii="Times New Roman" w:hAnsi="Times New Roman" w:cs="Times New Roman"/>
          <w:sz w:val="16"/>
          <w:szCs w:val="16"/>
        </w:rPr>
        <w:t>энергоснабжающей</w:t>
      </w:r>
      <w:proofErr w:type="spellEnd"/>
      <w:r w:rsidRPr="002B0614">
        <w:rPr>
          <w:rFonts w:ascii="Times New Roman" w:hAnsi="Times New Roman" w:cs="Times New Roman"/>
          <w:sz w:val="16"/>
          <w:szCs w:val="16"/>
        </w:rPr>
        <w:t xml:space="preserve"> организации)                  </w:t>
      </w:r>
      <w:proofErr w:type="gramEnd"/>
    </w:p>
    <w:p w:rsidR="00A97345" w:rsidRPr="009E41B9" w:rsidRDefault="00A97345" w:rsidP="000B5EA1">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lastRenderedPageBreak/>
        <w:t>Необходимость выдачи технических условий на присоединение электроустановок потребителя к электрической сети отсутствует в связи с &lt;4&gt;:</w:t>
      </w:r>
    </w:p>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tbl>
      <w:tblPr>
        <w:tblW w:w="0" w:type="auto"/>
        <w:tblInd w:w="-1" w:type="dxa"/>
        <w:tblLayout w:type="fixed"/>
        <w:tblCellMar>
          <w:left w:w="0" w:type="dxa"/>
          <w:right w:w="0" w:type="dxa"/>
        </w:tblCellMar>
        <w:tblLook w:val="0000"/>
      </w:tblPr>
      <w:tblGrid>
        <w:gridCol w:w="10211"/>
      </w:tblGrid>
      <w:tr w:rsidR="00A97345" w:rsidRPr="009E41B9" w:rsidTr="000B5EA1">
        <w:tc>
          <w:tcPr>
            <w:tcW w:w="10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0B5EA1">
            <w:pPr>
              <w:autoSpaceDE w:val="0"/>
              <w:autoSpaceDN w:val="0"/>
              <w:adjustRightInd w:val="0"/>
              <w:spacing w:after="0" w:line="240" w:lineRule="auto"/>
              <w:ind w:firstLine="216"/>
              <w:rPr>
                <w:rFonts w:ascii="Times New Roman" w:hAnsi="Times New Roman" w:cs="Times New Roman"/>
              </w:rPr>
            </w:pPr>
            <w:r>
              <w:rPr>
                <w:rFonts w:ascii="Times New Roman" w:hAnsi="Times New Roman" w:cs="Times New Roman"/>
                <w:noProof/>
                <w:lang w:eastAsia="ru-RU"/>
              </w:rPr>
              <w:pict>
                <v:rect id="_x0000_s1051" style="position:absolute;left:0;text-align:left;margin-left:2.3pt;margin-top:2.95pt;width:7.1pt;height:7.1pt;z-index:251683840"/>
              </w:pict>
            </w:r>
            <w:r w:rsidR="00A97345" w:rsidRPr="009E41B9">
              <w:rPr>
                <w:rFonts w:ascii="Times New Roman" w:hAnsi="Times New Roman" w:cs="Times New Roman"/>
              </w:rPr>
              <w:t xml:space="preserve"> - технической модернизацией объекта электроснабжения без </w:t>
            </w:r>
            <w:proofErr w:type="gramStart"/>
            <w:r w:rsidR="00A97345" w:rsidRPr="009E41B9">
              <w:rPr>
                <w:rFonts w:ascii="Times New Roman" w:hAnsi="Times New Roman" w:cs="Times New Roman"/>
              </w:rPr>
              <w:t>изменения</w:t>
            </w:r>
            <w:proofErr w:type="gramEnd"/>
            <w:r w:rsidR="00A97345" w:rsidRPr="009E41B9">
              <w:rPr>
                <w:rFonts w:ascii="Times New Roman" w:hAnsi="Times New Roman" w:cs="Times New Roman"/>
              </w:rPr>
              <w:t xml:space="preserve"> разрешенной к использованию мощности, точек присоединения, категории по надежности электроснабжения и отсутствием иных оснований, предусмотренных </w:t>
            </w:r>
            <w:hyperlink r:id="rId17" w:history="1">
              <w:r w:rsidR="00A97345" w:rsidRPr="009E41B9">
                <w:rPr>
                  <w:rFonts w:ascii="Times New Roman" w:hAnsi="Times New Roman" w:cs="Times New Roman"/>
                  <w:color w:val="0000FF"/>
                </w:rPr>
                <w:t>Правилами</w:t>
              </w:r>
            </w:hyperlink>
            <w:r w:rsidR="00A97345" w:rsidRPr="009E41B9">
              <w:rPr>
                <w:rFonts w:ascii="Times New Roman" w:hAnsi="Times New Roman" w:cs="Times New Roman"/>
              </w:rPr>
              <w:t xml:space="preserve"> электроснабжения</w:t>
            </w:r>
          </w:p>
        </w:tc>
      </w:tr>
      <w:tr w:rsidR="00A97345" w:rsidRPr="009E41B9" w:rsidTr="000B5EA1">
        <w:tc>
          <w:tcPr>
            <w:tcW w:w="10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0B5EA1">
            <w:pPr>
              <w:autoSpaceDE w:val="0"/>
              <w:autoSpaceDN w:val="0"/>
              <w:adjustRightInd w:val="0"/>
              <w:spacing w:after="0" w:line="240" w:lineRule="auto"/>
              <w:ind w:firstLine="216"/>
              <w:rPr>
                <w:rFonts w:ascii="Times New Roman" w:hAnsi="Times New Roman" w:cs="Times New Roman"/>
              </w:rPr>
            </w:pPr>
            <w:r>
              <w:rPr>
                <w:rFonts w:ascii="Times New Roman" w:hAnsi="Times New Roman" w:cs="Times New Roman"/>
                <w:noProof/>
                <w:lang w:eastAsia="ru-RU"/>
              </w:rPr>
              <w:pict>
                <v:rect id="_x0000_s1052" style="position:absolute;left:0;text-align:left;margin-left:2.3pt;margin-top:2.5pt;width:7.1pt;height:7.1pt;z-index:251684864;mso-position-horizontal-relative:text;mso-position-vertical-relative:text"/>
              </w:pict>
            </w:r>
            <w:r w:rsidR="00A97345" w:rsidRPr="009E41B9">
              <w:rPr>
                <w:rFonts w:ascii="Times New Roman" w:hAnsi="Times New Roman" w:cs="Times New Roman"/>
              </w:rPr>
              <w:t> - капитальным ремонтом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w:t>
            </w:r>
            <w:hyperlink r:id="rId18" w:history="1">
              <w:r w:rsidR="00A97345" w:rsidRPr="009E41B9">
                <w:rPr>
                  <w:rFonts w:ascii="Times New Roman" w:hAnsi="Times New Roman" w:cs="Times New Roman"/>
                  <w:color w:val="0000FF"/>
                </w:rPr>
                <w:t>Правилами</w:t>
              </w:r>
            </w:hyperlink>
            <w:r w:rsidR="00A97345" w:rsidRPr="009E41B9">
              <w:rPr>
                <w:rFonts w:ascii="Times New Roman" w:hAnsi="Times New Roman" w:cs="Times New Roman"/>
              </w:rPr>
              <w:t xml:space="preserve"> электроснабжения</w:t>
            </w:r>
          </w:p>
        </w:tc>
      </w:tr>
      <w:tr w:rsidR="00A97345" w:rsidRPr="009E41B9" w:rsidTr="000B5EA1">
        <w:tc>
          <w:tcPr>
            <w:tcW w:w="102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9E41B9" w:rsidRDefault="00C54045" w:rsidP="000B5EA1">
            <w:pPr>
              <w:autoSpaceDE w:val="0"/>
              <w:autoSpaceDN w:val="0"/>
              <w:adjustRightInd w:val="0"/>
              <w:spacing w:after="0" w:line="240" w:lineRule="auto"/>
              <w:ind w:firstLine="216"/>
              <w:rPr>
                <w:rFonts w:ascii="Times New Roman" w:hAnsi="Times New Roman" w:cs="Times New Roman"/>
              </w:rPr>
            </w:pPr>
            <w:r>
              <w:rPr>
                <w:rFonts w:ascii="Times New Roman" w:hAnsi="Times New Roman" w:cs="Times New Roman"/>
                <w:noProof/>
                <w:lang w:eastAsia="ru-RU"/>
              </w:rPr>
              <w:pict>
                <v:rect id="_x0000_s1053" style="position:absolute;left:0;text-align:left;margin-left:2.3pt;margin-top:2.55pt;width:7.1pt;height:7.1pt;z-index:251685888;mso-position-horizontal-relative:text;mso-position-vertical-relative:text"/>
              </w:pict>
            </w:r>
            <w:r w:rsidR="00A97345" w:rsidRPr="009E41B9">
              <w:rPr>
                <w:rFonts w:ascii="Times New Roman" w:hAnsi="Times New Roman" w:cs="Times New Roman"/>
              </w:rPr>
              <w:t> - присоединением электроустановок номинальным напряжением до 1000</w:t>
            </w:r>
            <w:proofErr w:type="gramStart"/>
            <w:r w:rsidR="00A97345" w:rsidRPr="009E41B9">
              <w:rPr>
                <w:rFonts w:ascii="Times New Roman" w:hAnsi="Times New Roman" w:cs="Times New Roman"/>
              </w:rPr>
              <w:t xml:space="preserve"> В</w:t>
            </w:r>
            <w:proofErr w:type="gramEnd"/>
            <w:r w:rsidR="00A97345" w:rsidRPr="009E41B9">
              <w:rPr>
                <w:rFonts w:ascii="Times New Roman" w:hAnsi="Times New Roman" w:cs="Times New Roman"/>
              </w:rPr>
              <w:t> и номинальной мощностью до 3 кВт в границах объекта электроснабжения абонента энергоснабжающей организации без изменения разрешенной к использованию мощности, точек присоединения, категории по надежности электроснабжения</w:t>
            </w:r>
          </w:p>
        </w:tc>
      </w:tr>
    </w:tbl>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p w:rsidR="00A97345" w:rsidRPr="009E41B9" w:rsidRDefault="00C077BF" w:rsidP="009E41B9">
      <w:pPr>
        <w:autoSpaceDE w:val="0"/>
        <w:autoSpaceDN w:val="0"/>
        <w:adjustRightInd w:val="0"/>
        <w:spacing w:after="0" w:line="240" w:lineRule="auto"/>
        <w:jc w:val="both"/>
        <w:rPr>
          <w:rFonts w:ascii="Times New Roman" w:hAnsi="Times New Roman" w:cs="Times New Roman"/>
        </w:rPr>
      </w:pPr>
      <w:r w:rsidRPr="002B0614">
        <w:rPr>
          <w:rFonts w:ascii="Times New Roman" w:hAnsi="Times New Roman" w:cs="Times New Roman"/>
        </w:rPr>
        <w:t>____ _________ 20___ г.</w:t>
      </w:r>
    </w:p>
    <w:p w:rsidR="00C077BF" w:rsidRPr="002B0614" w:rsidRDefault="00C077BF" w:rsidP="00C077BF">
      <w:pPr>
        <w:autoSpaceDE w:val="0"/>
        <w:autoSpaceDN w:val="0"/>
        <w:adjustRightInd w:val="0"/>
        <w:spacing w:after="0" w:line="240" w:lineRule="auto"/>
        <w:jc w:val="both"/>
        <w:rPr>
          <w:rFonts w:ascii="Times New Roman" w:hAnsi="Times New Roman" w:cs="Times New Roman"/>
        </w:rPr>
      </w:pPr>
    </w:p>
    <w:p w:rsidR="00C077BF" w:rsidRPr="002B0614" w:rsidRDefault="00C077BF" w:rsidP="00C077BF">
      <w:pPr>
        <w:autoSpaceDE w:val="0"/>
        <w:autoSpaceDN w:val="0"/>
        <w:adjustRightInd w:val="0"/>
        <w:spacing w:after="0" w:line="240" w:lineRule="auto"/>
        <w:jc w:val="both"/>
        <w:rPr>
          <w:rFonts w:ascii="Times New Roman" w:hAnsi="Times New Roman" w:cs="Times New Roman"/>
        </w:rPr>
      </w:pPr>
      <w:r w:rsidRPr="002B0614">
        <w:rPr>
          <w:rFonts w:ascii="Times New Roman" w:hAnsi="Times New Roman" w:cs="Times New Roman"/>
        </w:rPr>
        <w:t>__________________________     ____________     _______________________</w:t>
      </w:r>
    </w:p>
    <w:p w:rsidR="00C077BF" w:rsidRPr="002B0614" w:rsidRDefault="00C077BF" w:rsidP="00C077BF">
      <w:pPr>
        <w:autoSpaceDE w:val="0"/>
        <w:autoSpaceDN w:val="0"/>
        <w:adjustRightInd w:val="0"/>
        <w:spacing w:after="0" w:line="240" w:lineRule="auto"/>
        <w:jc w:val="both"/>
        <w:rPr>
          <w:rFonts w:ascii="Times New Roman" w:hAnsi="Times New Roman" w:cs="Times New Roman"/>
          <w:sz w:val="16"/>
          <w:szCs w:val="16"/>
        </w:rPr>
      </w:pPr>
      <w:r w:rsidRPr="002B0614">
        <w:rPr>
          <w:rFonts w:ascii="Times New Roman" w:hAnsi="Times New Roman" w:cs="Times New Roman"/>
          <w:sz w:val="16"/>
          <w:szCs w:val="16"/>
        </w:rPr>
        <w:t xml:space="preserve"> </w:t>
      </w:r>
      <w:proofErr w:type="gramStart"/>
      <w:r w:rsidRPr="002B0614">
        <w:rPr>
          <w:rFonts w:ascii="Times New Roman" w:hAnsi="Times New Roman" w:cs="Times New Roman"/>
          <w:sz w:val="16"/>
          <w:szCs w:val="16"/>
        </w:rPr>
        <w:t xml:space="preserve">(уполномоченное должностное лицо  </w:t>
      </w:r>
      <w:r>
        <w:rPr>
          <w:rFonts w:ascii="Times New Roman" w:hAnsi="Times New Roman" w:cs="Times New Roman"/>
          <w:sz w:val="16"/>
          <w:szCs w:val="16"/>
        </w:rPr>
        <w:t xml:space="preserve">          </w:t>
      </w:r>
      <w:r w:rsidRPr="002B0614">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B0614">
        <w:rPr>
          <w:rFonts w:ascii="Times New Roman" w:hAnsi="Times New Roman" w:cs="Times New Roman"/>
          <w:sz w:val="16"/>
          <w:szCs w:val="16"/>
        </w:rPr>
        <w:t xml:space="preserve">        (инициалы, фамилия)</w:t>
      </w:r>
      <w:proofErr w:type="gramEnd"/>
    </w:p>
    <w:p w:rsidR="00C077BF" w:rsidRPr="002B0614" w:rsidRDefault="00C077BF" w:rsidP="00C077BF">
      <w:pPr>
        <w:autoSpaceDE w:val="0"/>
        <w:autoSpaceDN w:val="0"/>
        <w:adjustRightInd w:val="0"/>
        <w:spacing w:after="0" w:line="240" w:lineRule="auto"/>
        <w:jc w:val="both"/>
        <w:rPr>
          <w:rFonts w:ascii="Times New Roman" w:hAnsi="Times New Roman" w:cs="Times New Roman"/>
          <w:sz w:val="16"/>
          <w:szCs w:val="16"/>
        </w:rPr>
      </w:pPr>
      <w:r w:rsidRPr="002B0614">
        <w:rPr>
          <w:rFonts w:ascii="Times New Roman" w:hAnsi="Times New Roman" w:cs="Times New Roman"/>
          <w:sz w:val="16"/>
          <w:szCs w:val="16"/>
        </w:rPr>
        <w:t xml:space="preserve">    </w:t>
      </w:r>
      <w:proofErr w:type="spellStart"/>
      <w:proofErr w:type="gramStart"/>
      <w:r w:rsidRPr="002B0614">
        <w:rPr>
          <w:rFonts w:ascii="Times New Roman" w:hAnsi="Times New Roman" w:cs="Times New Roman"/>
          <w:sz w:val="16"/>
          <w:szCs w:val="16"/>
        </w:rPr>
        <w:t>энергоснабжающей</w:t>
      </w:r>
      <w:proofErr w:type="spellEnd"/>
      <w:r w:rsidRPr="002B0614">
        <w:rPr>
          <w:rFonts w:ascii="Times New Roman" w:hAnsi="Times New Roman" w:cs="Times New Roman"/>
          <w:sz w:val="16"/>
          <w:szCs w:val="16"/>
        </w:rPr>
        <w:t xml:space="preserve"> организации)                  </w:t>
      </w:r>
      <w:proofErr w:type="gramEnd"/>
    </w:p>
    <w:p w:rsidR="00C077BF" w:rsidRDefault="00C077BF" w:rsidP="009E41B9">
      <w:pPr>
        <w:autoSpaceDE w:val="0"/>
        <w:autoSpaceDN w:val="0"/>
        <w:adjustRightInd w:val="0"/>
        <w:spacing w:after="0" w:line="240" w:lineRule="auto"/>
        <w:ind w:firstLine="540"/>
        <w:jc w:val="both"/>
        <w:rPr>
          <w:rFonts w:ascii="Times New Roman" w:hAnsi="Times New Roman" w:cs="Times New Roman"/>
        </w:rPr>
      </w:pPr>
    </w:p>
    <w:p w:rsidR="00A97345" w:rsidRPr="009E41B9" w:rsidRDefault="00A97345" w:rsidP="00C077BF">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w:t>
      </w:r>
    </w:p>
    <w:p w:rsidR="00A97345" w:rsidRPr="009E41B9" w:rsidRDefault="00A97345" w:rsidP="00C077BF">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&lt;1</w:t>
      </w:r>
      <w:proofErr w:type="gramStart"/>
      <w:r w:rsidRPr="009E41B9">
        <w:rPr>
          <w:rFonts w:ascii="Times New Roman" w:hAnsi="Times New Roman" w:cs="Times New Roman"/>
        </w:rPr>
        <w:t>&gt; П</w:t>
      </w:r>
      <w:proofErr w:type="gramEnd"/>
      <w:r w:rsidRPr="009E41B9">
        <w:rPr>
          <w:rFonts w:ascii="Times New Roman" w:hAnsi="Times New Roman" w:cs="Times New Roman"/>
        </w:rPr>
        <w:t>редставляется на бланке заявителя.</w:t>
      </w:r>
    </w:p>
    <w:p w:rsidR="00A97345" w:rsidRPr="009E41B9" w:rsidRDefault="00A97345" w:rsidP="00C077BF">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&lt;2</w:t>
      </w:r>
      <w:proofErr w:type="gramStart"/>
      <w:r w:rsidRPr="009E41B9">
        <w:rPr>
          <w:rFonts w:ascii="Times New Roman" w:hAnsi="Times New Roman" w:cs="Times New Roman"/>
        </w:rPr>
        <w:t>&gt; П</w:t>
      </w:r>
      <w:proofErr w:type="gramEnd"/>
      <w:r w:rsidRPr="009E41B9">
        <w:rPr>
          <w:rFonts w:ascii="Times New Roman" w:hAnsi="Times New Roman" w:cs="Times New Roman"/>
        </w:rPr>
        <w:t>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электроустановок потребителя к электрической сети выдаются энергоснабжающей организацией или владельцем электрической сети, являющимся юридическим лицом Республики Беларусь, к электрическим сетям которой (которого) присоединена электрическая сеть индивидуального предпринимателя.</w:t>
      </w:r>
    </w:p>
    <w:p w:rsidR="00A97345" w:rsidRPr="009E41B9" w:rsidRDefault="00A97345" w:rsidP="00C077BF">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&lt;3&gt; Информация об </w:t>
      </w:r>
      <w:proofErr w:type="spellStart"/>
      <w:r w:rsidRPr="009E41B9">
        <w:rPr>
          <w:rFonts w:ascii="Times New Roman" w:hAnsi="Times New Roman" w:cs="Times New Roman"/>
        </w:rPr>
        <w:t>электроприемниках</w:t>
      </w:r>
      <w:proofErr w:type="spellEnd"/>
      <w:r w:rsidRPr="009E41B9">
        <w:rPr>
          <w:rFonts w:ascii="Times New Roman" w:hAnsi="Times New Roman" w:cs="Times New Roman"/>
        </w:rPr>
        <w:t xml:space="preserve"> указывается при наличии соответствующих сведений.</w:t>
      </w:r>
    </w:p>
    <w:p w:rsidR="00A97345" w:rsidRPr="009E41B9" w:rsidRDefault="00A97345" w:rsidP="00C077BF">
      <w:pPr>
        <w:autoSpaceDE w:val="0"/>
        <w:autoSpaceDN w:val="0"/>
        <w:adjustRightInd w:val="0"/>
        <w:spacing w:after="0" w:line="240" w:lineRule="auto"/>
        <w:jc w:val="both"/>
        <w:rPr>
          <w:rFonts w:ascii="Times New Roman" w:hAnsi="Times New Roman" w:cs="Times New Roman"/>
        </w:rPr>
      </w:pPr>
      <w:r w:rsidRPr="009E41B9">
        <w:rPr>
          <w:rFonts w:ascii="Times New Roman" w:hAnsi="Times New Roman" w:cs="Times New Roman"/>
        </w:rPr>
        <w:t>&lt;4</w:t>
      </w:r>
      <w:proofErr w:type="gramStart"/>
      <w:r w:rsidRPr="009E41B9">
        <w:rPr>
          <w:rFonts w:ascii="Times New Roman" w:hAnsi="Times New Roman" w:cs="Times New Roman"/>
        </w:rPr>
        <w:t>&gt; З</w:t>
      </w:r>
      <w:proofErr w:type="gramEnd"/>
      <w:r w:rsidRPr="009E41B9">
        <w:rPr>
          <w:rFonts w:ascii="Times New Roman" w:hAnsi="Times New Roman" w:cs="Times New Roman"/>
        </w:rPr>
        <w:t>аполняется энергоснабжающей организацией.</w:t>
      </w:r>
    </w:p>
    <w:p w:rsidR="00A97345" w:rsidRPr="009E41B9" w:rsidRDefault="00A97345" w:rsidP="00C077BF">
      <w:pPr>
        <w:autoSpaceDE w:val="0"/>
        <w:autoSpaceDN w:val="0"/>
        <w:adjustRightInd w:val="0"/>
        <w:spacing w:after="0" w:line="240" w:lineRule="auto"/>
        <w:jc w:val="both"/>
        <w:rPr>
          <w:rFonts w:ascii="Times New Roman" w:hAnsi="Times New Roman" w:cs="Times New Roman"/>
        </w:rPr>
      </w:pPr>
    </w:p>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p w:rsidR="00A97345" w:rsidRPr="009E41B9" w:rsidRDefault="00A97345" w:rsidP="009E41B9">
      <w:pPr>
        <w:autoSpaceDE w:val="0"/>
        <w:autoSpaceDN w:val="0"/>
        <w:adjustRightInd w:val="0"/>
        <w:spacing w:after="0" w:line="240" w:lineRule="auto"/>
        <w:ind w:firstLine="540"/>
        <w:jc w:val="both"/>
        <w:rPr>
          <w:rFonts w:ascii="Times New Roman" w:hAnsi="Times New Roman" w:cs="Times New Roman"/>
        </w:rPr>
      </w:pPr>
    </w:p>
    <w:p w:rsidR="00A97345" w:rsidRPr="009E41B9" w:rsidRDefault="00A97345" w:rsidP="009E41B9">
      <w:pPr>
        <w:spacing w:after="0" w:line="240" w:lineRule="auto"/>
        <w:rPr>
          <w:rFonts w:ascii="Times New Roman" w:hAnsi="Times New Roman" w:cs="Times New Roman"/>
        </w:rPr>
      </w:pPr>
      <w:r w:rsidRPr="009E41B9">
        <w:rPr>
          <w:rFonts w:ascii="Times New Roman" w:hAnsi="Times New Roman" w:cs="Times New Roman"/>
        </w:rPr>
        <w:br w:type="page"/>
      </w:r>
    </w:p>
    <w:p w:rsidR="00A97345" w:rsidRPr="00C077BF" w:rsidRDefault="00A97345" w:rsidP="00C077BF">
      <w:pPr>
        <w:autoSpaceDE w:val="0"/>
        <w:autoSpaceDN w:val="0"/>
        <w:adjustRightInd w:val="0"/>
        <w:spacing w:after="0" w:line="240" w:lineRule="auto"/>
        <w:jc w:val="right"/>
        <w:outlineLvl w:val="1"/>
        <w:rPr>
          <w:rFonts w:ascii="Times New Roman" w:hAnsi="Times New Roman" w:cs="Times New Roman"/>
          <w:sz w:val="16"/>
          <w:szCs w:val="16"/>
        </w:rPr>
      </w:pPr>
      <w:r w:rsidRPr="00C077BF">
        <w:rPr>
          <w:rFonts w:ascii="Times New Roman" w:hAnsi="Times New Roman" w:cs="Times New Roman"/>
          <w:sz w:val="16"/>
          <w:szCs w:val="16"/>
        </w:rPr>
        <w:lastRenderedPageBreak/>
        <w:t>Приложение</w:t>
      </w:r>
      <w:r w:rsidR="00C077BF">
        <w:rPr>
          <w:rFonts w:ascii="Times New Roman" w:hAnsi="Times New Roman" w:cs="Times New Roman"/>
          <w:sz w:val="16"/>
          <w:szCs w:val="16"/>
        </w:rPr>
        <w:t xml:space="preserve"> </w:t>
      </w:r>
      <w:r w:rsidRPr="00C077BF">
        <w:rPr>
          <w:rFonts w:ascii="Times New Roman" w:hAnsi="Times New Roman" w:cs="Times New Roman"/>
          <w:sz w:val="16"/>
          <w:szCs w:val="16"/>
        </w:rPr>
        <w:t xml:space="preserve">к заявлению о выдаче </w:t>
      </w:r>
      <w:proofErr w:type="gramStart"/>
      <w:r w:rsidRPr="00C077BF">
        <w:rPr>
          <w:rFonts w:ascii="Times New Roman" w:hAnsi="Times New Roman" w:cs="Times New Roman"/>
          <w:sz w:val="16"/>
          <w:szCs w:val="16"/>
        </w:rPr>
        <w:t>технических</w:t>
      </w:r>
      <w:proofErr w:type="gramEnd"/>
    </w:p>
    <w:p w:rsidR="00A97345" w:rsidRPr="00C077BF" w:rsidRDefault="00A97345" w:rsidP="009E41B9">
      <w:pPr>
        <w:autoSpaceDE w:val="0"/>
        <w:autoSpaceDN w:val="0"/>
        <w:adjustRightInd w:val="0"/>
        <w:spacing w:after="0" w:line="240" w:lineRule="auto"/>
        <w:jc w:val="right"/>
        <w:rPr>
          <w:rFonts w:ascii="Times New Roman" w:hAnsi="Times New Roman" w:cs="Times New Roman"/>
          <w:sz w:val="16"/>
          <w:szCs w:val="16"/>
        </w:rPr>
      </w:pPr>
      <w:r w:rsidRPr="00C077BF">
        <w:rPr>
          <w:rFonts w:ascii="Times New Roman" w:hAnsi="Times New Roman" w:cs="Times New Roman"/>
          <w:sz w:val="16"/>
          <w:szCs w:val="16"/>
        </w:rPr>
        <w:t>условий на присоединение электроустановок</w:t>
      </w:r>
    </w:p>
    <w:p w:rsidR="00A97345" w:rsidRPr="00C077BF" w:rsidRDefault="00A97345" w:rsidP="009E41B9">
      <w:pPr>
        <w:autoSpaceDE w:val="0"/>
        <w:autoSpaceDN w:val="0"/>
        <w:adjustRightInd w:val="0"/>
        <w:spacing w:after="0" w:line="240" w:lineRule="auto"/>
        <w:jc w:val="right"/>
        <w:rPr>
          <w:rFonts w:ascii="Times New Roman" w:hAnsi="Times New Roman" w:cs="Times New Roman"/>
          <w:sz w:val="16"/>
          <w:szCs w:val="16"/>
        </w:rPr>
      </w:pPr>
      <w:r w:rsidRPr="00C077BF">
        <w:rPr>
          <w:rFonts w:ascii="Times New Roman" w:hAnsi="Times New Roman" w:cs="Times New Roman"/>
          <w:sz w:val="16"/>
          <w:szCs w:val="16"/>
        </w:rPr>
        <w:t>потребителя к электрической сети</w:t>
      </w:r>
    </w:p>
    <w:p w:rsidR="00A97345" w:rsidRPr="00C077BF" w:rsidRDefault="00A97345" w:rsidP="009E41B9">
      <w:pPr>
        <w:autoSpaceDE w:val="0"/>
        <w:autoSpaceDN w:val="0"/>
        <w:adjustRightInd w:val="0"/>
        <w:spacing w:after="0" w:line="240" w:lineRule="auto"/>
        <w:jc w:val="right"/>
        <w:rPr>
          <w:rFonts w:ascii="Times New Roman" w:hAnsi="Times New Roman" w:cs="Times New Roman"/>
          <w:sz w:val="16"/>
          <w:szCs w:val="16"/>
        </w:rPr>
      </w:pPr>
      <w:proofErr w:type="gramStart"/>
      <w:r w:rsidRPr="00C077BF">
        <w:rPr>
          <w:rFonts w:ascii="Times New Roman" w:hAnsi="Times New Roman" w:cs="Times New Roman"/>
          <w:sz w:val="16"/>
          <w:szCs w:val="16"/>
        </w:rPr>
        <w:t>(для юридических лиц,</w:t>
      </w:r>
      <w:proofErr w:type="gramEnd"/>
    </w:p>
    <w:p w:rsidR="00A97345" w:rsidRPr="009E41B9" w:rsidRDefault="00A97345" w:rsidP="009E41B9">
      <w:pPr>
        <w:autoSpaceDE w:val="0"/>
        <w:autoSpaceDN w:val="0"/>
        <w:adjustRightInd w:val="0"/>
        <w:spacing w:after="0" w:line="240" w:lineRule="auto"/>
        <w:jc w:val="right"/>
        <w:rPr>
          <w:rFonts w:ascii="Times New Roman" w:hAnsi="Times New Roman" w:cs="Times New Roman"/>
        </w:rPr>
      </w:pPr>
      <w:r w:rsidRPr="00C077BF">
        <w:rPr>
          <w:rFonts w:ascii="Times New Roman" w:hAnsi="Times New Roman" w:cs="Times New Roman"/>
          <w:sz w:val="16"/>
          <w:szCs w:val="16"/>
        </w:rPr>
        <w:t>индивидуальных предпринимателей)</w:t>
      </w:r>
    </w:p>
    <w:p w:rsidR="00C077BF" w:rsidRDefault="00C077BF" w:rsidP="009E41B9">
      <w:pPr>
        <w:autoSpaceDE w:val="0"/>
        <w:autoSpaceDN w:val="0"/>
        <w:adjustRightInd w:val="0"/>
        <w:spacing w:after="0" w:line="240" w:lineRule="auto"/>
        <w:jc w:val="right"/>
        <w:rPr>
          <w:rFonts w:ascii="Times New Roman" w:hAnsi="Times New Roman" w:cs="Times New Roman"/>
        </w:rPr>
      </w:pPr>
    </w:p>
    <w:p w:rsidR="00A97345" w:rsidRPr="009E41B9" w:rsidRDefault="00A97345" w:rsidP="009E41B9">
      <w:pPr>
        <w:autoSpaceDE w:val="0"/>
        <w:autoSpaceDN w:val="0"/>
        <w:adjustRightInd w:val="0"/>
        <w:spacing w:after="0" w:line="240" w:lineRule="auto"/>
        <w:jc w:val="right"/>
        <w:rPr>
          <w:rFonts w:ascii="Times New Roman" w:hAnsi="Times New Roman" w:cs="Times New Roman"/>
        </w:rPr>
      </w:pPr>
      <w:r w:rsidRPr="009E41B9">
        <w:rPr>
          <w:rFonts w:ascii="Times New Roman" w:hAnsi="Times New Roman" w:cs="Times New Roman"/>
        </w:rPr>
        <w:t>_________ 20___ N _______</w:t>
      </w:r>
    </w:p>
    <w:p w:rsidR="00A97345" w:rsidRPr="009E41B9" w:rsidRDefault="00A97345" w:rsidP="009E41B9">
      <w:pPr>
        <w:autoSpaceDE w:val="0"/>
        <w:autoSpaceDN w:val="0"/>
        <w:adjustRightInd w:val="0"/>
        <w:spacing w:after="0" w:line="240" w:lineRule="auto"/>
        <w:rPr>
          <w:rFonts w:ascii="Times New Roman" w:hAnsi="Times New Roman" w:cs="Times New Roman"/>
        </w:rPr>
      </w:pPr>
    </w:p>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b/>
          <w:bCs/>
        </w:rPr>
        <w:t>Общая пояснительная записка</w:t>
      </w:r>
    </w:p>
    <w:p w:rsidR="00A97345" w:rsidRPr="009E41B9" w:rsidRDefault="00A97345" w:rsidP="009E41B9">
      <w:pPr>
        <w:autoSpaceDE w:val="0"/>
        <w:autoSpaceDN w:val="0"/>
        <w:adjustRightInd w:val="0"/>
        <w:spacing w:after="0" w:line="240" w:lineRule="auto"/>
        <w:jc w:val="center"/>
        <w:rPr>
          <w:rFonts w:ascii="Times New Roman" w:hAnsi="Times New Roman" w:cs="Times New Roman"/>
        </w:rPr>
      </w:pPr>
      <w:r w:rsidRPr="009E41B9">
        <w:rPr>
          <w:rFonts w:ascii="Times New Roman" w:hAnsi="Times New Roman" w:cs="Times New Roman"/>
          <w:b/>
          <w:bCs/>
        </w:rPr>
        <w:t>(при получении технических условий на присоединение электроустановок потребителя к электрической сети для электроустановок с </w:t>
      </w:r>
      <w:proofErr w:type="gramStart"/>
      <w:r w:rsidRPr="009E41B9">
        <w:rPr>
          <w:rFonts w:ascii="Times New Roman" w:hAnsi="Times New Roman" w:cs="Times New Roman"/>
          <w:b/>
          <w:bCs/>
        </w:rPr>
        <w:t>блок-станциями</w:t>
      </w:r>
      <w:proofErr w:type="gramEnd"/>
      <w:r w:rsidRPr="009E41B9">
        <w:rPr>
          <w:rFonts w:ascii="Times New Roman" w:hAnsi="Times New Roman" w:cs="Times New Roman"/>
          <w:b/>
          <w:bCs/>
        </w:rPr>
        <w:t>)</w:t>
      </w:r>
    </w:p>
    <w:tbl>
      <w:tblPr>
        <w:tblW w:w="10821" w:type="dxa"/>
        <w:tblInd w:w="-611" w:type="dxa"/>
        <w:tblLayout w:type="fixed"/>
        <w:tblCellMar>
          <w:left w:w="0" w:type="dxa"/>
          <w:right w:w="0" w:type="dxa"/>
        </w:tblCellMar>
        <w:tblLook w:val="0000"/>
      </w:tblPr>
      <w:tblGrid>
        <w:gridCol w:w="369"/>
        <w:gridCol w:w="611"/>
        <w:gridCol w:w="406"/>
        <w:gridCol w:w="644"/>
        <w:gridCol w:w="910"/>
        <w:gridCol w:w="1554"/>
        <w:gridCol w:w="1246"/>
        <w:gridCol w:w="713"/>
        <w:gridCol w:w="434"/>
        <w:gridCol w:w="294"/>
        <w:gridCol w:w="826"/>
        <w:gridCol w:w="1400"/>
        <w:gridCol w:w="28"/>
        <w:gridCol w:w="1386"/>
      </w:tblGrid>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1</w:t>
            </w:r>
          </w:p>
        </w:tc>
        <w:tc>
          <w:tcPr>
            <w:tcW w:w="166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Вид энергии, используемый </w:t>
            </w:r>
            <w:proofErr w:type="spellStart"/>
            <w:proofErr w:type="gramStart"/>
            <w:r w:rsidRPr="00E96897">
              <w:rPr>
                <w:rFonts w:ascii="Times New Roman" w:hAnsi="Times New Roman" w:cs="Times New Roman"/>
                <w:sz w:val="21"/>
                <w:szCs w:val="21"/>
              </w:rPr>
              <w:t>блок-станцией</w:t>
            </w:r>
            <w:proofErr w:type="spellEnd"/>
            <w:proofErr w:type="gramEnd"/>
            <w:r w:rsidRPr="00E96897">
              <w:rPr>
                <w:rFonts w:ascii="Times New Roman" w:hAnsi="Times New Roman" w:cs="Times New Roman"/>
                <w:sz w:val="21"/>
                <w:szCs w:val="21"/>
              </w:rPr>
              <w:t>:</w:t>
            </w:r>
          </w:p>
        </w:tc>
        <w:tc>
          <w:tcPr>
            <w:tcW w:w="5151"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C077BF">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ВОЗОБНОВЛЯЕМАЯ ЭНЕРГИЯ</w:t>
            </w:r>
          </w:p>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54" style="position:absolute;left:0;text-align:left;margin-left:.85pt;margin-top:3.65pt;width:7.1pt;height:7.1pt;z-index:251686912"/>
              </w:pict>
            </w:r>
            <w:r w:rsidR="00A97345" w:rsidRPr="00E96897">
              <w:rPr>
                <w:rFonts w:ascii="Times New Roman" w:hAnsi="Times New Roman" w:cs="Times New Roman"/>
                <w:sz w:val="21"/>
                <w:szCs w:val="21"/>
              </w:rPr>
              <w:t>энергия солнца</w:t>
            </w:r>
          </w:p>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55" style="position:absolute;left:0;text-align:left;margin-left:.85pt;margin-top:3pt;width:7.1pt;height:7.1pt;z-index:251687936"/>
              </w:pict>
            </w:r>
            <w:r w:rsidR="00C077BF" w:rsidRPr="00E96897">
              <w:rPr>
                <w:rFonts w:ascii="Times New Roman" w:hAnsi="Times New Roman" w:cs="Times New Roman"/>
                <w:sz w:val="21"/>
                <w:szCs w:val="21"/>
              </w:rPr>
              <w:t>э</w:t>
            </w:r>
            <w:r w:rsidR="00A97345" w:rsidRPr="00E96897">
              <w:rPr>
                <w:rFonts w:ascii="Times New Roman" w:hAnsi="Times New Roman" w:cs="Times New Roman"/>
                <w:sz w:val="21"/>
                <w:szCs w:val="21"/>
              </w:rPr>
              <w:t>нергия ветра</w:t>
            </w:r>
          </w:p>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56" style="position:absolute;left:0;text-align:left;margin-left:.85pt;margin-top:3.4pt;width:7.1pt;height:7.1pt;z-index:251688960"/>
              </w:pict>
            </w:r>
            <w:r w:rsidR="00C077BF" w:rsidRPr="00E96897">
              <w:rPr>
                <w:rFonts w:ascii="Times New Roman" w:hAnsi="Times New Roman" w:cs="Times New Roman"/>
                <w:sz w:val="21"/>
                <w:szCs w:val="21"/>
              </w:rPr>
              <w:t>э</w:t>
            </w:r>
            <w:r w:rsidR="00A97345" w:rsidRPr="00E96897">
              <w:rPr>
                <w:rFonts w:ascii="Times New Roman" w:hAnsi="Times New Roman" w:cs="Times New Roman"/>
                <w:sz w:val="21"/>
                <w:szCs w:val="21"/>
              </w:rPr>
              <w:t>нергия естественного движения водных потоков</w:t>
            </w:r>
          </w:p>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57" style="position:absolute;left:0;text-align:left;margin-left:.85pt;margin-top:2.6pt;width:7.1pt;height:7.1pt;z-index:251689984"/>
              </w:pict>
            </w:r>
            <w:r w:rsidR="00A97345" w:rsidRPr="00E96897">
              <w:rPr>
                <w:rFonts w:ascii="Times New Roman" w:hAnsi="Times New Roman" w:cs="Times New Roman"/>
                <w:sz w:val="21"/>
                <w:szCs w:val="21"/>
              </w:rPr>
              <w:t>энергия древесного топлива, иных видов биомассы</w:t>
            </w:r>
          </w:p>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58" style="position:absolute;left:0;text-align:left;margin-left:.85pt;margin-top:2.65pt;width:7.1pt;height:7.1pt;z-index:251691008"/>
              </w:pict>
            </w:r>
            <w:r w:rsidR="00A97345" w:rsidRPr="00E96897">
              <w:rPr>
                <w:rFonts w:ascii="Times New Roman" w:hAnsi="Times New Roman" w:cs="Times New Roman"/>
                <w:sz w:val="21"/>
                <w:szCs w:val="21"/>
              </w:rPr>
              <w:t xml:space="preserve">энергия </w:t>
            </w:r>
            <w:proofErr w:type="spellStart"/>
            <w:r w:rsidR="00A97345" w:rsidRPr="00E96897">
              <w:rPr>
                <w:rFonts w:ascii="Times New Roman" w:hAnsi="Times New Roman" w:cs="Times New Roman"/>
                <w:sz w:val="21"/>
                <w:szCs w:val="21"/>
              </w:rPr>
              <w:t>биогаза</w:t>
            </w:r>
            <w:proofErr w:type="spellEnd"/>
          </w:p>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59" style="position:absolute;left:0;text-align:left;margin-left:.85pt;margin-top:3.8pt;width:7.1pt;height:7.1pt;z-index:251692032"/>
              </w:pict>
            </w:r>
            <w:r w:rsidR="00A97345" w:rsidRPr="00E96897">
              <w:rPr>
                <w:rFonts w:ascii="Times New Roman" w:hAnsi="Times New Roman" w:cs="Times New Roman"/>
                <w:sz w:val="21"/>
                <w:szCs w:val="21"/>
              </w:rPr>
              <w:t>иные источники энергии, не относящиеся к </w:t>
            </w:r>
            <w:proofErr w:type="spellStart"/>
            <w:r w:rsidR="00A97345" w:rsidRPr="00E96897">
              <w:rPr>
                <w:rFonts w:ascii="Times New Roman" w:hAnsi="Times New Roman" w:cs="Times New Roman"/>
                <w:sz w:val="21"/>
                <w:szCs w:val="21"/>
              </w:rPr>
              <w:t>невозобновляемым</w:t>
            </w:r>
            <w:proofErr w:type="spellEnd"/>
            <w:r w:rsidR="00A97345" w:rsidRPr="00E96897">
              <w:rPr>
                <w:rFonts w:ascii="Times New Roman" w:hAnsi="Times New Roman" w:cs="Times New Roman"/>
                <w:sz w:val="21"/>
                <w:szCs w:val="21"/>
              </w:rPr>
              <w:t xml:space="preserve"> ___</w:t>
            </w:r>
            <w:r w:rsidR="00C077BF" w:rsidRPr="00E96897">
              <w:rPr>
                <w:rFonts w:ascii="Times New Roman" w:hAnsi="Times New Roman" w:cs="Times New Roman"/>
                <w:sz w:val="21"/>
                <w:szCs w:val="21"/>
              </w:rPr>
              <w:t>_____________</w:t>
            </w:r>
            <w:r w:rsidR="00A97345" w:rsidRPr="00E96897">
              <w:rPr>
                <w:rFonts w:ascii="Times New Roman" w:hAnsi="Times New Roman" w:cs="Times New Roman"/>
                <w:sz w:val="21"/>
                <w:szCs w:val="21"/>
              </w:rPr>
              <w:t>___________</w:t>
            </w:r>
          </w:p>
        </w:tc>
        <w:tc>
          <w:tcPr>
            <w:tcW w:w="364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C077BF">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НЕВОЗОБНОВЛЯЕМАЯ ЭНЕРГИЯ</w:t>
            </w:r>
          </w:p>
          <w:p w:rsidR="00A97345" w:rsidRPr="00E96897" w:rsidRDefault="00C54045" w:rsidP="00C077BF">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60" style="position:absolute;left:0;text-align:left;margin-left:.95pt;margin-top:3.65pt;width:7.1pt;height:7.1pt;z-index:251693056"/>
              </w:pict>
            </w:r>
            <w:r w:rsidR="00A97345" w:rsidRPr="00E96897">
              <w:rPr>
                <w:rFonts w:ascii="Times New Roman" w:hAnsi="Times New Roman" w:cs="Times New Roman"/>
                <w:sz w:val="21"/>
                <w:szCs w:val="21"/>
              </w:rPr>
              <w:t>энергия сжигания природного газа</w:t>
            </w:r>
          </w:p>
          <w:p w:rsidR="00A97345" w:rsidRPr="00E96897" w:rsidRDefault="00C54045" w:rsidP="00C077BF">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61" style="position:absolute;left:0;text-align:left;margin-left:.95pt;margin-top:3pt;width:7.1pt;height:7.1pt;z-index:251694080"/>
              </w:pict>
            </w:r>
            <w:r w:rsidR="00A97345" w:rsidRPr="00E96897">
              <w:rPr>
                <w:rFonts w:ascii="Times New Roman" w:hAnsi="Times New Roman" w:cs="Times New Roman"/>
                <w:sz w:val="21"/>
                <w:szCs w:val="21"/>
              </w:rPr>
              <w:t>энергия сжигания угля</w:t>
            </w:r>
          </w:p>
          <w:p w:rsidR="00A97345" w:rsidRPr="00E96897" w:rsidRDefault="00C54045" w:rsidP="00C077BF">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62" style="position:absolute;left:0;text-align:left;margin-left:.95pt;margin-top:3.4pt;width:7.1pt;height:7.1pt;z-index:251695104"/>
              </w:pict>
            </w:r>
            <w:r w:rsidR="00A97345" w:rsidRPr="00E96897">
              <w:rPr>
                <w:rFonts w:ascii="Times New Roman" w:hAnsi="Times New Roman" w:cs="Times New Roman"/>
                <w:sz w:val="21"/>
                <w:szCs w:val="21"/>
              </w:rPr>
              <w:t>энергия сжигания нефтепродуктов</w:t>
            </w:r>
          </w:p>
          <w:p w:rsidR="00A97345" w:rsidRPr="00E96897" w:rsidRDefault="00C54045" w:rsidP="00C077BF">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63" style="position:absolute;left:0;text-align:left;margin-left:.95pt;margin-top:2.6pt;width:7.1pt;height:7.1pt;z-index:251696128"/>
              </w:pict>
            </w:r>
            <w:r w:rsidR="00A97345" w:rsidRPr="00E96897">
              <w:rPr>
                <w:rFonts w:ascii="Times New Roman" w:hAnsi="Times New Roman" w:cs="Times New Roman"/>
                <w:sz w:val="21"/>
                <w:szCs w:val="21"/>
              </w:rPr>
              <w:t>другое ___________________</w:t>
            </w:r>
          </w:p>
        </w:tc>
      </w:tr>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2</w:t>
            </w:r>
          </w:p>
        </w:tc>
        <w:tc>
          <w:tcPr>
            <w:tcW w:w="166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Вид энергии, вырабатываемый </w:t>
            </w:r>
            <w:proofErr w:type="gramStart"/>
            <w:r w:rsidRPr="00E96897">
              <w:rPr>
                <w:rFonts w:ascii="Times New Roman" w:hAnsi="Times New Roman" w:cs="Times New Roman"/>
                <w:sz w:val="21"/>
                <w:szCs w:val="21"/>
              </w:rPr>
              <w:t>блок-станцией</w:t>
            </w:r>
            <w:proofErr w:type="gramEnd"/>
            <w:r w:rsidRPr="00E96897">
              <w:rPr>
                <w:rFonts w:ascii="Times New Roman" w:hAnsi="Times New Roman" w:cs="Times New Roman"/>
                <w:sz w:val="21"/>
                <w:szCs w:val="21"/>
              </w:rPr>
              <w:t>:</w:t>
            </w:r>
          </w:p>
        </w:tc>
        <w:tc>
          <w:tcPr>
            <w:tcW w:w="5151"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C077BF">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65" style="position:absolute;left:0;text-align:left;margin-left:.85pt;margin-top:3.7pt;width:7.1pt;height:7.1pt;z-index:251698176;mso-position-horizontal-relative:text;mso-position-vertical-relative:text"/>
              </w:pict>
            </w:r>
            <w:r w:rsidR="00A97345" w:rsidRPr="00E96897">
              <w:rPr>
                <w:rFonts w:ascii="Times New Roman" w:hAnsi="Times New Roman" w:cs="Times New Roman"/>
                <w:sz w:val="21"/>
                <w:szCs w:val="21"/>
              </w:rPr>
              <w:t>электрическая энергия </w:t>
            </w:r>
          </w:p>
        </w:tc>
        <w:tc>
          <w:tcPr>
            <w:tcW w:w="364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C077BF">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64" style="position:absolute;left:0;text-align:left;margin-left:.95pt;margin-top:3.7pt;width:7.1pt;height:7.1pt;z-index:251697152;mso-position-horizontal-relative:text;mso-position-vertical-relative:text"/>
              </w:pict>
            </w:r>
            <w:r w:rsidR="00A97345" w:rsidRPr="00E96897">
              <w:rPr>
                <w:rFonts w:ascii="Times New Roman" w:hAnsi="Times New Roman" w:cs="Times New Roman"/>
                <w:sz w:val="21"/>
                <w:szCs w:val="21"/>
              </w:rPr>
              <w:t>электрическая и тепловая энергия</w:t>
            </w:r>
          </w:p>
        </w:tc>
      </w:tr>
      <w:tr w:rsidR="00A97345" w:rsidRPr="00E96897" w:rsidTr="00E96897">
        <w:tc>
          <w:tcPr>
            <w:tcW w:w="3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3</w:t>
            </w:r>
          </w:p>
        </w:tc>
        <w:tc>
          <w:tcPr>
            <w:tcW w:w="1661"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Технические характеристики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w:t>
            </w: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установленная электрическая мощность, кВт</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установленная тепловая мощность &lt;1&gt;, ккал/ч</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номинальная электрическая мощность генератора, кВт</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максимальная электрическая мощность фотоэлектрического модуля &lt;2&gt;, кВт</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количество генераторов, шт.</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количество фотоэлектрических модулей &lt;2&gt;, шт.</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тип генераторов, планируемый к установке</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C077BF">
            <w:pPr>
              <w:autoSpaceDE w:val="0"/>
              <w:autoSpaceDN w:val="0"/>
              <w:adjustRightInd w:val="0"/>
              <w:spacing w:after="0" w:line="240" w:lineRule="auto"/>
              <w:ind w:firstLine="270"/>
              <w:rPr>
                <w:rFonts w:ascii="Times New Roman" w:hAnsi="Times New Roman" w:cs="Times New Roman"/>
                <w:sz w:val="21"/>
                <w:szCs w:val="21"/>
              </w:rPr>
            </w:pPr>
            <w:r>
              <w:rPr>
                <w:rFonts w:ascii="Times New Roman" w:hAnsi="Times New Roman" w:cs="Times New Roman"/>
                <w:noProof/>
                <w:sz w:val="21"/>
                <w:szCs w:val="21"/>
                <w:lang w:eastAsia="ru-RU"/>
              </w:rPr>
              <w:pict>
                <v:rect id="_x0000_s1066" style="position:absolute;left:0;text-align:left;margin-left:1.55pt;margin-top:3.1pt;width:7.1pt;height:7.1pt;z-index:251699200;mso-position-horizontal-relative:text;mso-position-vertical-relative:text"/>
              </w:pict>
            </w:r>
            <w:r w:rsidR="00A97345" w:rsidRPr="00E96897">
              <w:rPr>
                <w:rFonts w:ascii="Times New Roman" w:hAnsi="Times New Roman" w:cs="Times New Roman"/>
                <w:sz w:val="21"/>
                <w:szCs w:val="21"/>
              </w:rPr>
              <w:t>синхронный</w:t>
            </w:r>
          </w:p>
          <w:p w:rsidR="00A97345" w:rsidRPr="00E96897" w:rsidRDefault="00C54045" w:rsidP="00C077BF">
            <w:pPr>
              <w:autoSpaceDE w:val="0"/>
              <w:autoSpaceDN w:val="0"/>
              <w:adjustRightInd w:val="0"/>
              <w:spacing w:after="0" w:line="240" w:lineRule="auto"/>
              <w:ind w:firstLine="270"/>
              <w:rPr>
                <w:rFonts w:ascii="Times New Roman" w:hAnsi="Times New Roman" w:cs="Times New Roman"/>
                <w:sz w:val="21"/>
                <w:szCs w:val="21"/>
              </w:rPr>
            </w:pPr>
            <w:r>
              <w:rPr>
                <w:rFonts w:ascii="Times New Roman" w:hAnsi="Times New Roman" w:cs="Times New Roman"/>
                <w:noProof/>
                <w:sz w:val="21"/>
                <w:szCs w:val="21"/>
                <w:lang w:eastAsia="ru-RU"/>
              </w:rPr>
              <w:pict>
                <v:rect id="_x0000_s1067" style="position:absolute;left:0;text-align:left;margin-left:1.55pt;margin-top:2.6pt;width:7.1pt;height:7.1pt;z-index:251700224"/>
              </w:pict>
            </w:r>
            <w:r w:rsidR="00A97345" w:rsidRPr="00E96897">
              <w:rPr>
                <w:rFonts w:ascii="Times New Roman" w:hAnsi="Times New Roman" w:cs="Times New Roman"/>
                <w:sz w:val="21"/>
                <w:szCs w:val="21"/>
              </w:rPr>
              <w:t>асинхронный</w:t>
            </w: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номинальное напряжение </w:t>
            </w:r>
            <w:proofErr w:type="spellStart"/>
            <w:proofErr w:type="gramStart"/>
            <w:r w:rsidRPr="00E96897">
              <w:rPr>
                <w:rFonts w:ascii="Times New Roman" w:hAnsi="Times New Roman" w:cs="Times New Roman"/>
                <w:sz w:val="21"/>
                <w:szCs w:val="21"/>
              </w:rPr>
              <w:t>блок-станции</w:t>
            </w:r>
            <w:proofErr w:type="spellEnd"/>
            <w:proofErr w:type="gramEnd"/>
            <w:r w:rsidRPr="00E96897">
              <w:rPr>
                <w:rFonts w:ascii="Times New Roman" w:hAnsi="Times New Roman" w:cs="Times New Roman"/>
                <w:sz w:val="21"/>
                <w:szCs w:val="21"/>
              </w:rPr>
              <w:t>, кВ</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номинальное напряжение генераторов, кВ</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номинальное напряжение фотоэлектрических модулей &lt;2&gt;, кВ</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срок нахождения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xml:space="preserve"> в эксплуатации</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80"/>
              <w:rPr>
                <w:rFonts w:ascii="Times New Roman" w:hAnsi="Times New Roman" w:cs="Times New Roman"/>
                <w:sz w:val="21"/>
                <w:szCs w:val="21"/>
              </w:rPr>
            </w:pPr>
            <w:r>
              <w:rPr>
                <w:rFonts w:ascii="Times New Roman" w:hAnsi="Times New Roman" w:cs="Times New Roman"/>
                <w:noProof/>
                <w:sz w:val="21"/>
                <w:szCs w:val="21"/>
                <w:lang w:eastAsia="ru-RU"/>
              </w:rPr>
              <w:pict>
                <v:rect id="_x0000_s1068" style="position:absolute;left:0;text-align:left;margin-left:1.55pt;margin-top:3.5pt;width:7.1pt;height:7.1pt;z-index:251701248;mso-position-horizontal-relative:text;mso-position-vertical-relative:text"/>
              </w:pict>
            </w:r>
            <w:r w:rsidR="00A97345" w:rsidRPr="00E96897">
              <w:rPr>
                <w:rFonts w:ascii="Times New Roman" w:hAnsi="Times New Roman" w:cs="Times New Roman"/>
                <w:sz w:val="21"/>
                <w:szCs w:val="21"/>
              </w:rPr>
              <w:t>не эксплуатировалась</w:t>
            </w:r>
          </w:p>
          <w:p w:rsidR="00A97345" w:rsidRPr="00E96897" w:rsidRDefault="00C54045" w:rsidP="00E96897">
            <w:pPr>
              <w:autoSpaceDE w:val="0"/>
              <w:autoSpaceDN w:val="0"/>
              <w:adjustRightInd w:val="0"/>
              <w:spacing w:after="0" w:line="240" w:lineRule="auto"/>
              <w:ind w:firstLine="280"/>
              <w:rPr>
                <w:rFonts w:ascii="Times New Roman" w:hAnsi="Times New Roman" w:cs="Times New Roman"/>
                <w:sz w:val="21"/>
                <w:szCs w:val="21"/>
              </w:rPr>
            </w:pPr>
            <w:r>
              <w:rPr>
                <w:rFonts w:ascii="Times New Roman" w:hAnsi="Times New Roman" w:cs="Times New Roman"/>
                <w:noProof/>
                <w:sz w:val="21"/>
                <w:szCs w:val="21"/>
                <w:lang w:eastAsia="ru-RU"/>
              </w:rPr>
              <w:pict>
                <v:rect id="_x0000_s1069" style="position:absolute;left:0;text-align:left;margin-left:1.55pt;margin-top:3.75pt;width:7.1pt;height:7.1pt;z-index:251702272"/>
              </w:pict>
            </w:r>
            <w:r w:rsidR="00A97345" w:rsidRPr="00E96897">
              <w:rPr>
                <w:rFonts w:ascii="Times New Roman" w:hAnsi="Times New Roman" w:cs="Times New Roman"/>
                <w:sz w:val="21"/>
                <w:szCs w:val="21"/>
              </w:rPr>
              <w:t>ранее эксплуатировалась ___________ лет</w:t>
            </w: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661"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977"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регулировочный диапазон оборудования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xml:space="preserve"> с указанием величины ограничения выработки электрической энергии, достижение которой приводит к расстройству технологического процесса, сопровождающемуся выделением взрывоопасных и ядовитых (токсичных) продуктов и смесей, возникновению чрезвычайной ситуации, кВт</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4</w:t>
            </w:r>
          </w:p>
        </w:tc>
        <w:tc>
          <w:tcPr>
            <w:tcW w:w="10452"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Планируемые режимы эксплуатации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w:t>
            </w:r>
          </w:p>
        </w:tc>
      </w:tr>
      <w:tr w:rsidR="00A97345" w:rsidRPr="00E96897" w:rsidTr="00E96897">
        <w:tc>
          <w:tcPr>
            <w:tcW w:w="3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4.1</w:t>
            </w:r>
          </w:p>
        </w:tc>
        <w:tc>
          <w:tcPr>
            <w:tcW w:w="61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в год:</w:t>
            </w: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объемы выработки электрической энергии, МВт·</w:t>
            </w:r>
            <w:proofErr w:type="gramStart"/>
            <w:r w:rsidRPr="00E96897">
              <w:rPr>
                <w:rFonts w:ascii="Times New Roman" w:hAnsi="Times New Roman" w:cs="Times New Roman"/>
                <w:sz w:val="21"/>
                <w:szCs w:val="21"/>
              </w:rPr>
              <w:t>ч</w:t>
            </w:r>
            <w:proofErr w:type="gramEnd"/>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объемы потребления выработанной </w:t>
            </w:r>
            <w:proofErr w:type="gramStart"/>
            <w:r w:rsidRPr="00E96897">
              <w:rPr>
                <w:rFonts w:ascii="Times New Roman" w:hAnsi="Times New Roman" w:cs="Times New Roman"/>
                <w:sz w:val="21"/>
                <w:szCs w:val="21"/>
              </w:rPr>
              <w:t>блок-станцией</w:t>
            </w:r>
            <w:proofErr w:type="gramEnd"/>
            <w:r w:rsidRPr="00E96897">
              <w:rPr>
                <w:rFonts w:ascii="Times New Roman" w:hAnsi="Times New Roman" w:cs="Times New Roman"/>
                <w:sz w:val="21"/>
                <w:szCs w:val="21"/>
              </w:rPr>
              <w:t xml:space="preserve"> электрической энергии на собственные нужды (для энергетического обеспечения своей хозяйственной деятельности), МВт·ч</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объемы поставки в электрическую сеть энергоснабжающей организации, входящей в состав ГПО "Белэнерго" (далее - РУП-облэнерго), электрической энергии для целей продажи, МВт·</w:t>
            </w:r>
            <w:proofErr w:type="gramStart"/>
            <w:r w:rsidRPr="00E96897">
              <w:rPr>
                <w:rFonts w:ascii="Times New Roman" w:hAnsi="Times New Roman" w:cs="Times New Roman"/>
                <w:sz w:val="21"/>
                <w:szCs w:val="21"/>
              </w:rPr>
              <w:t>ч</w:t>
            </w:r>
            <w:proofErr w:type="gramEnd"/>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объемы передачи по электрической сети РУП-облэнерго электрической энергии филиалам, представительствам, иным структурным подразделениям или объектам электроснабжения владельца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xml:space="preserve">, расположенным вне места нахождения блок-станции (далее - обособленные (структурные) подразделения, объекты владельца </w:t>
            </w:r>
            <w:proofErr w:type="spellStart"/>
            <w:r w:rsidRPr="00E96897">
              <w:rPr>
                <w:rFonts w:ascii="Times New Roman" w:hAnsi="Times New Roman" w:cs="Times New Roman"/>
                <w:sz w:val="21"/>
                <w:szCs w:val="21"/>
              </w:rPr>
              <w:t>блок-станции</w:t>
            </w:r>
            <w:proofErr w:type="spellEnd"/>
            <w:r w:rsidRPr="00E96897">
              <w:rPr>
                <w:rFonts w:ascii="Times New Roman" w:hAnsi="Times New Roman" w:cs="Times New Roman"/>
                <w:sz w:val="21"/>
                <w:szCs w:val="21"/>
              </w:rPr>
              <w:t>), МВт·ч</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объемы транзитной передачи по электрической сети РУП-облэнерго электрической энергии до электроустановок владельца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xml:space="preserve">, непосредственно присоединенных к той трансформаторной подстанции (тому распределительному устройству) РУП-облэнерго, к которой (которому) непосредственно подключена электроустановка с блок-станцией (далее - транзитный </w:t>
            </w:r>
            <w:proofErr w:type="spellStart"/>
            <w:r w:rsidRPr="00E96897">
              <w:rPr>
                <w:rFonts w:ascii="Times New Roman" w:hAnsi="Times New Roman" w:cs="Times New Roman"/>
                <w:sz w:val="21"/>
                <w:szCs w:val="21"/>
              </w:rPr>
              <w:t>переток</w:t>
            </w:r>
            <w:proofErr w:type="spellEnd"/>
            <w:r w:rsidRPr="00E96897">
              <w:rPr>
                <w:rFonts w:ascii="Times New Roman" w:hAnsi="Times New Roman" w:cs="Times New Roman"/>
                <w:sz w:val="21"/>
                <w:szCs w:val="21"/>
              </w:rPr>
              <w:t>), МВт·ч</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объемы потребления электрической энергии от </w:t>
            </w:r>
            <w:proofErr w:type="spellStart"/>
            <w:r w:rsidRPr="00E96897">
              <w:rPr>
                <w:rFonts w:ascii="Times New Roman" w:hAnsi="Times New Roman" w:cs="Times New Roman"/>
                <w:sz w:val="21"/>
                <w:szCs w:val="21"/>
              </w:rPr>
              <w:t>РУП-облэнерго</w:t>
            </w:r>
            <w:proofErr w:type="spellEnd"/>
            <w:r w:rsidRPr="00E96897">
              <w:rPr>
                <w:rFonts w:ascii="Times New Roman" w:hAnsi="Times New Roman" w:cs="Times New Roman"/>
                <w:sz w:val="21"/>
                <w:szCs w:val="21"/>
              </w:rPr>
              <w:t>, МВт·</w:t>
            </w:r>
            <w:proofErr w:type="gramStart"/>
            <w:r w:rsidRPr="00E96897">
              <w:rPr>
                <w:rFonts w:ascii="Times New Roman" w:hAnsi="Times New Roman" w:cs="Times New Roman"/>
                <w:sz w:val="21"/>
                <w:szCs w:val="21"/>
              </w:rPr>
              <w:t>ч</w:t>
            </w:r>
            <w:proofErr w:type="gramEnd"/>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объемы выработки тепловой энергии &lt;1&gt;, Гкал</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объемы потребления выработанной </w:t>
            </w:r>
            <w:proofErr w:type="gramStart"/>
            <w:r w:rsidRPr="00E96897">
              <w:rPr>
                <w:rFonts w:ascii="Times New Roman" w:hAnsi="Times New Roman" w:cs="Times New Roman"/>
                <w:sz w:val="21"/>
                <w:szCs w:val="21"/>
              </w:rPr>
              <w:t>блок-станцией</w:t>
            </w:r>
            <w:proofErr w:type="gramEnd"/>
            <w:r w:rsidRPr="00E96897">
              <w:rPr>
                <w:rFonts w:ascii="Times New Roman" w:hAnsi="Times New Roman" w:cs="Times New Roman"/>
                <w:sz w:val="21"/>
                <w:szCs w:val="21"/>
              </w:rPr>
              <w:t xml:space="preserve"> тепловой энергии на собственные нужды (для энергетического обеспечения своей хозяйственной деятельности) &lt;1&gt;, Гкал</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объемы поставки в тепловую сеть РУП-облэнерго тепловой энергии для целей продажи &lt;1&gt;, Гкал</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6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7027"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объемы поставки в тепловую сеть, не находящуюся в хозяйственном ведении РУП-облэнерго, тепловой энергии для целей продажи &lt;1&gt;, Гкал</w:t>
            </w:r>
          </w:p>
        </w:tc>
        <w:tc>
          <w:tcPr>
            <w:tcW w:w="28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4.2</w:t>
            </w:r>
          </w:p>
        </w:tc>
        <w:tc>
          <w:tcPr>
            <w:tcW w:w="10452"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с разбивкой по расчетным периодам (месяцам):</w:t>
            </w: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расчетный период (месяц)</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96897"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уровни максимальной электрической мощности выработки</w:t>
            </w:r>
          </w:p>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proofErr w:type="spellStart"/>
            <w:proofErr w:type="gramStart"/>
            <w:r w:rsidRPr="00E96897">
              <w:rPr>
                <w:rFonts w:ascii="Times New Roman" w:hAnsi="Times New Roman" w:cs="Times New Roman"/>
                <w:sz w:val="21"/>
                <w:szCs w:val="21"/>
              </w:rPr>
              <w:t>блок-станцией</w:t>
            </w:r>
            <w:proofErr w:type="spellEnd"/>
            <w:proofErr w:type="gramEnd"/>
            <w:r w:rsidRPr="00E96897">
              <w:rPr>
                <w:rFonts w:ascii="Times New Roman" w:hAnsi="Times New Roman" w:cs="Times New Roman"/>
                <w:sz w:val="21"/>
                <w:szCs w:val="21"/>
              </w:rPr>
              <w:t xml:space="preserve"> электрической энергии, кВт</w:t>
            </w: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96897"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 xml:space="preserve">объемы выработки </w:t>
            </w:r>
          </w:p>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proofErr w:type="spellStart"/>
            <w:proofErr w:type="gramStart"/>
            <w:r w:rsidRPr="00E96897">
              <w:rPr>
                <w:rFonts w:ascii="Times New Roman" w:hAnsi="Times New Roman" w:cs="Times New Roman"/>
                <w:sz w:val="21"/>
                <w:szCs w:val="21"/>
              </w:rPr>
              <w:t>блок-станцией</w:t>
            </w:r>
            <w:proofErr w:type="spellEnd"/>
            <w:proofErr w:type="gramEnd"/>
            <w:r w:rsidRPr="00E96897">
              <w:rPr>
                <w:rFonts w:ascii="Times New Roman" w:hAnsi="Times New Roman" w:cs="Times New Roman"/>
                <w:sz w:val="21"/>
                <w:szCs w:val="21"/>
              </w:rPr>
              <w:t xml:space="preserve"> электрической энергии, кВт·ч</w:t>
            </w: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объемы поставки в электрическую сеть РУП-облэнерго электрической энергии для целей продажи, кВт·</w:t>
            </w:r>
            <w:proofErr w:type="gramStart"/>
            <w:r w:rsidRPr="00E96897">
              <w:rPr>
                <w:rFonts w:ascii="Times New Roman" w:hAnsi="Times New Roman" w:cs="Times New Roman"/>
                <w:sz w:val="21"/>
                <w:szCs w:val="21"/>
              </w:rPr>
              <w:t>ч</w:t>
            </w:r>
            <w:proofErr w:type="gramEnd"/>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 xml:space="preserve">объемы передачи по электрической сети РУП-облэнерго электрической энергии обособленным (структурным) подразделениям, объектам владельца </w:t>
            </w:r>
            <w:proofErr w:type="spellStart"/>
            <w:proofErr w:type="gramStart"/>
            <w:r w:rsidRPr="00E96897">
              <w:rPr>
                <w:rFonts w:ascii="Times New Roman" w:hAnsi="Times New Roman" w:cs="Times New Roman"/>
                <w:sz w:val="21"/>
                <w:szCs w:val="21"/>
              </w:rPr>
              <w:t>блок-станции</w:t>
            </w:r>
            <w:proofErr w:type="spellEnd"/>
            <w:proofErr w:type="gramEnd"/>
            <w:r w:rsidRPr="00E96897">
              <w:rPr>
                <w:rFonts w:ascii="Times New Roman" w:hAnsi="Times New Roman" w:cs="Times New Roman"/>
                <w:sz w:val="21"/>
                <w:szCs w:val="21"/>
              </w:rPr>
              <w:t xml:space="preserve"> &lt;3&gt;, кВт·ч</w:t>
            </w: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E96897"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 xml:space="preserve">объемы </w:t>
            </w:r>
            <w:proofErr w:type="gramStart"/>
            <w:r w:rsidRPr="00E96897">
              <w:rPr>
                <w:rFonts w:ascii="Times New Roman" w:hAnsi="Times New Roman" w:cs="Times New Roman"/>
                <w:sz w:val="21"/>
                <w:szCs w:val="21"/>
              </w:rPr>
              <w:t>транзитного</w:t>
            </w:r>
            <w:proofErr w:type="gramEnd"/>
            <w:r w:rsidRPr="00E96897">
              <w:rPr>
                <w:rFonts w:ascii="Times New Roman" w:hAnsi="Times New Roman" w:cs="Times New Roman"/>
                <w:sz w:val="21"/>
                <w:szCs w:val="21"/>
              </w:rPr>
              <w:t xml:space="preserve"> </w:t>
            </w:r>
            <w:proofErr w:type="spellStart"/>
            <w:r w:rsidRPr="00E96897">
              <w:rPr>
                <w:rFonts w:ascii="Times New Roman" w:hAnsi="Times New Roman" w:cs="Times New Roman"/>
                <w:sz w:val="21"/>
                <w:szCs w:val="21"/>
              </w:rPr>
              <w:t>перетока</w:t>
            </w:r>
            <w:proofErr w:type="spellEnd"/>
            <w:r w:rsidRPr="00E96897">
              <w:rPr>
                <w:rFonts w:ascii="Times New Roman" w:hAnsi="Times New Roman" w:cs="Times New Roman"/>
                <w:sz w:val="21"/>
                <w:szCs w:val="21"/>
              </w:rPr>
              <w:t xml:space="preserve">, </w:t>
            </w:r>
          </w:p>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кВт·</w:t>
            </w:r>
            <w:proofErr w:type="gramStart"/>
            <w:r w:rsidRPr="00E96897">
              <w:rPr>
                <w:rFonts w:ascii="Times New Roman" w:hAnsi="Times New Roman" w:cs="Times New Roman"/>
                <w:sz w:val="21"/>
                <w:szCs w:val="21"/>
              </w:rPr>
              <w:t>ч</w:t>
            </w:r>
            <w:proofErr w:type="gramEnd"/>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январь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февраль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март</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апрель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май</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июнь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июль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август</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сентябрь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октябрь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ноябрь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декабрь</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01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Итого</w:t>
            </w:r>
          </w:p>
        </w:tc>
        <w:tc>
          <w:tcPr>
            <w:tcW w:w="155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х</w:t>
            </w:r>
          </w:p>
        </w:tc>
        <w:tc>
          <w:tcPr>
            <w:tcW w:w="15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95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2982"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13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5</w:t>
            </w:r>
          </w:p>
        </w:tc>
        <w:tc>
          <w:tcPr>
            <w:tcW w:w="10452" w:type="dxa"/>
            <w:gridSpan w:val="1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сведения об обособленных (структурных) подразделениях, объектах владельца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в отношении которых предусматривается передавать по электрической сети РУП-облэнерго электрическую энергию, выработанную блок-станцией:</w:t>
            </w: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371"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Наименование обособленного (структурного) подразделения, объекта владельца</w:t>
            </w:r>
            <w:r w:rsidRPr="00E96897">
              <w:rPr>
                <w:rFonts w:ascii="Times New Roman" w:hAnsi="Times New Roman" w:cs="Times New Roman"/>
                <w:sz w:val="21"/>
                <w:szCs w:val="21"/>
              </w:rPr>
              <w:br/>
            </w:r>
            <w:proofErr w:type="gramStart"/>
            <w:r w:rsidRPr="00E96897">
              <w:rPr>
                <w:rFonts w:ascii="Times New Roman" w:hAnsi="Times New Roman" w:cs="Times New Roman"/>
                <w:sz w:val="21"/>
                <w:szCs w:val="21"/>
              </w:rPr>
              <w:t>блок-станции</w:t>
            </w:r>
            <w:proofErr w:type="gramEnd"/>
          </w:p>
        </w:tc>
        <w:tc>
          <w:tcPr>
            <w:tcW w:w="5081"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 xml:space="preserve">Место расположения обособленного (структурного) подразделения, объекта владельца </w:t>
            </w:r>
            <w:proofErr w:type="gramStart"/>
            <w:r w:rsidRPr="00E96897">
              <w:rPr>
                <w:rFonts w:ascii="Times New Roman" w:hAnsi="Times New Roman" w:cs="Times New Roman"/>
                <w:sz w:val="21"/>
                <w:szCs w:val="21"/>
              </w:rPr>
              <w:t>блок-станции</w:t>
            </w:r>
            <w:proofErr w:type="gramEnd"/>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371"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081"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371"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081"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371"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c>
          <w:tcPr>
            <w:tcW w:w="5081"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p>
        </w:tc>
      </w:tr>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6</w:t>
            </w:r>
          </w:p>
        </w:tc>
        <w:tc>
          <w:tcPr>
            <w:tcW w:w="6518"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Техническая возможность замещения выработки </w:t>
            </w:r>
            <w:proofErr w:type="gramStart"/>
            <w:r w:rsidRPr="00E96897">
              <w:rPr>
                <w:rFonts w:ascii="Times New Roman" w:hAnsi="Times New Roman" w:cs="Times New Roman"/>
                <w:sz w:val="21"/>
                <w:szCs w:val="21"/>
              </w:rPr>
              <w:t>блок-станцией</w:t>
            </w:r>
            <w:proofErr w:type="gramEnd"/>
            <w:r w:rsidRPr="00E96897">
              <w:rPr>
                <w:rFonts w:ascii="Times New Roman" w:hAnsi="Times New Roman" w:cs="Times New Roman"/>
                <w:sz w:val="21"/>
                <w:szCs w:val="21"/>
              </w:rPr>
              <w:t xml:space="preserve"> или поставки электрической энергии на объект электроснабжения, в том числе от РУП-облэнерго:</w:t>
            </w:r>
          </w:p>
        </w:tc>
        <w:tc>
          <w:tcPr>
            <w:tcW w:w="2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70" style="position:absolute;left:0;text-align:left;margin-left:1.75pt;margin-top:3.3pt;width:7.1pt;height:7.1pt;z-index:251703296;mso-position-horizontal-relative:text;mso-position-vertical-relative:text"/>
              </w:pict>
            </w:r>
            <w:r w:rsidR="00A97345" w:rsidRPr="00E96897">
              <w:rPr>
                <w:rFonts w:ascii="Times New Roman" w:hAnsi="Times New Roman" w:cs="Times New Roman"/>
                <w:sz w:val="21"/>
                <w:szCs w:val="21"/>
              </w:rPr>
              <w:t xml:space="preserve"> имеется в соответствии </w:t>
            </w:r>
            <w:proofErr w:type="gramStart"/>
            <w:r w:rsidR="00A97345" w:rsidRPr="00E96897">
              <w:rPr>
                <w:rFonts w:ascii="Times New Roman" w:hAnsi="Times New Roman" w:cs="Times New Roman"/>
                <w:sz w:val="21"/>
                <w:szCs w:val="21"/>
              </w:rPr>
              <w:t>с</w:t>
            </w:r>
            <w:proofErr w:type="gramEnd"/>
            <w:r w:rsidR="00A97345" w:rsidRPr="00E96897">
              <w:rPr>
                <w:rFonts w:ascii="Times New Roman" w:hAnsi="Times New Roman" w:cs="Times New Roman"/>
                <w:sz w:val="21"/>
                <w:szCs w:val="21"/>
              </w:rPr>
              <w:t> ______________________</w:t>
            </w:r>
          </w:p>
        </w:tc>
        <w:tc>
          <w:tcPr>
            <w:tcW w:w="141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74" style="position:absolute;left:0;text-align:left;margin-left:2.95pt;margin-top:3.3pt;width:7.1pt;height:7.1pt;z-index:251707392;mso-position-horizontal-relative:text;mso-position-vertical-relative:text"/>
              </w:pict>
            </w:r>
            <w:r w:rsidR="00A97345" w:rsidRPr="00E96897">
              <w:rPr>
                <w:rFonts w:ascii="Times New Roman" w:hAnsi="Times New Roman" w:cs="Times New Roman"/>
                <w:sz w:val="21"/>
                <w:szCs w:val="21"/>
              </w:rPr>
              <w:t> не имеется</w:t>
            </w:r>
          </w:p>
        </w:tc>
      </w:tr>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7</w:t>
            </w:r>
          </w:p>
        </w:tc>
        <w:tc>
          <w:tcPr>
            <w:tcW w:w="6518"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Техническая возможность замещения выработки </w:t>
            </w:r>
            <w:proofErr w:type="gramStart"/>
            <w:r w:rsidRPr="00E96897">
              <w:rPr>
                <w:rFonts w:ascii="Times New Roman" w:hAnsi="Times New Roman" w:cs="Times New Roman"/>
                <w:sz w:val="21"/>
                <w:szCs w:val="21"/>
              </w:rPr>
              <w:t>блок-станцией</w:t>
            </w:r>
            <w:proofErr w:type="gramEnd"/>
            <w:r w:rsidRPr="00E96897">
              <w:rPr>
                <w:rFonts w:ascii="Times New Roman" w:hAnsi="Times New Roman" w:cs="Times New Roman"/>
                <w:sz w:val="21"/>
                <w:szCs w:val="21"/>
              </w:rPr>
              <w:t xml:space="preserve"> или поставки тепловой энергии на объект электроснабжения, в том числе от РУП-облэнерго &lt;1&gt;:</w:t>
            </w:r>
          </w:p>
        </w:tc>
        <w:tc>
          <w:tcPr>
            <w:tcW w:w="2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71" style="position:absolute;left:0;text-align:left;margin-left:1.75pt;margin-top:3.1pt;width:7.1pt;height:7.1pt;z-index:251704320;mso-position-horizontal-relative:text;mso-position-vertical-relative:text"/>
              </w:pict>
            </w:r>
            <w:r w:rsidR="00A97345" w:rsidRPr="00E96897">
              <w:rPr>
                <w:rFonts w:ascii="Times New Roman" w:hAnsi="Times New Roman" w:cs="Times New Roman"/>
                <w:sz w:val="21"/>
                <w:szCs w:val="21"/>
              </w:rPr>
              <w:t xml:space="preserve"> имеется в соответствии </w:t>
            </w:r>
            <w:proofErr w:type="gramStart"/>
            <w:r w:rsidR="00A97345" w:rsidRPr="00E96897">
              <w:rPr>
                <w:rFonts w:ascii="Times New Roman" w:hAnsi="Times New Roman" w:cs="Times New Roman"/>
                <w:sz w:val="21"/>
                <w:szCs w:val="21"/>
              </w:rPr>
              <w:t>с</w:t>
            </w:r>
            <w:proofErr w:type="gramEnd"/>
            <w:r w:rsidR="00A97345" w:rsidRPr="00E96897">
              <w:rPr>
                <w:rFonts w:ascii="Times New Roman" w:hAnsi="Times New Roman" w:cs="Times New Roman"/>
                <w:sz w:val="21"/>
                <w:szCs w:val="21"/>
              </w:rPr>
              <w:t> ______________________</w:t>
            </w:r>
          </w:p>
        </w:tc>
        <w:tc>
          <w:tcPr>
            <w:tcW w:w="141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75" style="position:absolute;left:0;text-align:left;margin-left:2.95pt;margin-top:3.1pt;width:7.1pt;height:7.1pt;z-index:251708416;mso-position-horizontal-relative:text;mso-position-vertical-relative:text"/>
              </w:pict>
            </w:r>
            <w:r w:rsidR="00A97345" w:rsidRPr="00E96897">
              <w:rPr>
                <w:rFonts w:ascii="Times New Roman" w:hAnsi="Times New Roman" w:cs="Times New Roman"/>
                <w:sz w:val="21"/>
                <w:szCs w:val="21"/>
              </w:rPr>
              <w:t> не имеется</w:t>
            </w:r>
          </w:p>
        </w:tc>
      </w:tr>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8</w:t>
            </w:r>
          </w:p>
        </w:tc>
        <w:tc>
          <w:tcPr>
            <w:tcW w:w="6518"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Возможность привлечения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xml:space="preserve"> к регулированию режимов </w:t>
            </w:r>
            <w:proofErr w:type="spellStart"/>
            <w:r w:rsidRPr="00E96897">
              <w:rPr>
                <w:rFonts w:ascii="Times New Roman" w:hAnsi="Times New Roman" w:cs="Times New Roman"/>
                <w:sz w:val="21"/>
                <w:szCs w:val="21"/>
              </w:rPr>
              <w:t>энергоузлов</w:t>
            </w:r>
            <w:proofErr w:type="spellEnd"/>
            <w:r w:rsidRPr="00E96897">
              <w:rPr>
                <w:rFonts w:ascii="Times New Roman" w:hAnsi="Times New Roman" w:cs="Times New Roman"/>
                <w:sz w:val="21"/>
                <w:szCs w:val="21"/>
              </w:rPr>
              <w:t xml:space="preserve"> и энергосистем посредством увеличения выработки электрической энергии в рамках введения РУП-облэнерго графиков ограничения и отключения потребителей электрической энергии и мощности согласно </w:t>
            </w:r>
            <w:hyperlink r:id="rId19" w:history="1">
              <w:r w:rsidRPr="00E96897">
                <w:rPr>
                  <w:rFonts w:ascii="Times New Roman" w:hAnsi="Times New Roman" w:cs="Times New Roman"/>
                  <w:color w:val="0000FF"/>
                  <w:sz w:val="21"/>
                  <w:szCs w:val="21"/>
                </w:rPr>
                <w:t>разделу VII</w:t>
              </w:r>
            </w:hyperlink>
            <w:r w:rsidRPr="00E96897">
              <w:rPr>
                <w:rFonts w:ascii="Times New Roman" w:hAnsi="Times New Roman" w:cs="Times New Roman"/>
                <w:sz w:val="21"/>
                <w:szCs w:val="21"/>
              </w:rPr>
              <w:t xml:space="preserve"> Правил электроснабжения:</w:t>
            </w:r>
          </w:p>
        </w:tc>
        <w:tc>
          <w:tcPr>
            <w:tcW w:w="2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72" style="position:absolute;left:0;text-align:left;margin-left:1.75pt;margin-top:3.25pt;width:7.1pt;height:7.1pt;z-index:251705344;mso-position-horizontal-relative:text;mso-position-vertical-relative:text"/>
              </w:pict>
            </w:r>
            <w:r w:rsidR="00A97345" w:rsidRPr="00E96897">
              <w:rPr>
                <w:rFonts w:ascii="Times New Roman" w:hAnsi="Times New Roman" w:cs="Times New Roman"/>
                <w:sz w:val="21"/>
                <w:szCs w:val="21"/>
              </w:rPr>
              <w:t xml:space="preserve"> имеется в соответствии </w:t>
            </w:r>
            <w:proofErr w:type="gramStart"/>
            <w:r w:rsidR="00A97345" w:rsidRPr="00E96897">
              <w:rPr>
                <w:rFonts w:ascii="Times New Roman" w:hAnsi="Times New Roman" w:cs="Times New Roman"/>
                <w:sz w:val="21"/>
                <w:szCs w:val="21"/>
              </w:rPr>
              <w:t>с</w:t>
            </w:r>
            <w:proofErr w:type="gramEnd"/>
            <w:r w:rsidR="00A97345" w:rsidRPr="00E96897">
              <w:rPr>
                <w:rFonts w:ascii="Times New Roman" w:hAnsi="Times New Roman" w:cs="Times New Roman"/>
                <w:sz w:val="21"/>
                <w:szCs w:val="21"/>
              </w:rPr>
              <w:t> ______________________</w:t>
            </w:r>
          </w:p>
        </w:tc>
        <w:tc>
          <w:tcPr>
            <w:tcW w:w="141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76" style="position:absolute;left:0;text-align:left;margin-left:2.95pt;margin-top:3.25pt;width:7.1pt;height:7.1pt;z-index:251709440;mso-position-horizontal-relative:text;mso-position-vertical-relative:text"/>
              </w:pict>
            </w:r>
            <w:r w:rsidR="00A97345" w:rsidRPr="00E96897">
              <w:rPr>
                <w:rFonts w:ascii="Times New Roman" w:hAnsi="Times New Roman" w:cs="Times New Roman"/>
                <w:sz w:val="21"/>
                <w:szCs w:val="21"/>
              </w:rPr>
              <w:t> не имеется</w:t>
            </w:r>
          </w:p>
        </w:tc>
      </w:tr>
      <w:tr w:rsidR="00A97345" w:rsidRPr="00E96897" w:rsidTr="00E96897">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jc w:val="center"/>
              <w:rPr>
                <w:rFonts w:ascii="Times New Roman" w:hAnsi="Times New Roman" w:cs="Times New Roman"/>
                <w:sz w:val="21"/>
                <w:szCs w:val="21"/>
              </w:rPr>
            </w:pPr>
            <w:r w:rsidRPr="00E96897">
              <w:rPr>
                <w:rFonts w:ascii="Times New Roman" w:hAnsi="Times New Roman" w:cs="Times New Roman"/>
                <w:sz w:val="21"/>
                <w:szCs w:val="21"/>
              </w:rPr>
              <w:t>9</w:t>
            </w:r>
          </w:p>
        </w:tc>
        <w:tc>
          <w:tcPr>
            <w:tcW w:w="6518"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A97345" w:rsidP="009E41B9">
            <w:pPr>
              <w:autoSpaceDE w:val="0"/>
              <w:autoSpaceDN w:val="0"/>
              <w:adjustRightInd w:val="0"/>
              <w:spacing w:after="0" w:line="240" w:lineRule="auto"/>
              <w:rPr>
                <w:rFonts w:ascii="Times New Roman" w:hAnsi="Times New Roman" w:cs="Times New Roman"/>
                <w:sz w:val="21"/>
                <w:szCs w:val="21"/>
              </w:rPr>
            </w:pPr>
            <w:r w:rsidRPr="00E96897">
              <w:rPr>
                <w:rFonts w:ascii="Times New Roman" w:hAnsi="Times New Roman" w:cs="Times New Roman"/>
                <w:sz w:val="21"/>
                <w:szCs w:val="21"/>
              </w:rPr>
              <w:t xml:space="preserve">Возможность привлечения </w:t>
            </w:r>
            <w:proofErr w:type="gramStart"/>
            <w:r w:rsidRPr="00E96897">
              <w:rPr>
                <w:rFonts w:ascii="Times New Roman" w:hAnsi="Times New Roman" w:cs="Times New Roman"/>
                <w:sz w:val="21"/>
                <w:szCs w:val="21"/>
              </w:rPr>
              <w:t>блок-станции</w:t>
            </w:r>
            <w:proofErr w:type="gramEnd"/>
            <w:r w:rsidRPr="00E96897">
              <w:rPr>
                <w:rFonts w:ascii="Times New Roman" w:hAnsi="Times New Roman" w:cs="Times New Roman"/>
                <w:sz w:val="21"/>
                <w:szCs w:val="21"/>
              </w:rPr>
              <w:t xml:space="preserve"> к регулированию режимов </w:t>
            </w:r>
            <w:proofErr w:type="spellStart"/>
            <w:r w:rsidRPr="00E96897">
              <w:rPr>
                <w:rFonts w:ascii="Times New Roman" w:hAnsi="Times New Roman" w:cs="Times New Roman"/>
                <w:sz w:val="21"/>
                <w:szCs w:val="21"/>
              </w:rPr>
              <w:t>энергоузлов</w:t>
            </w:r>
            <w:proofErr w:type="spellEnd"/>
            <w:r w:rsidRPr="00E96897">
              <w:rPr>
                <w:rFonts w:ascii="Times New Roman" w:hAnsi="Times New Roman" w:cs="Times New Roman"/>
                <w:sz w:val="21"/>
                <w:szCs w:val="21"/>
              </w:rPr>
              <w:t xml:space="preserve"> и энергосистем посредством увеличения выработки тепловой энергии в рамках введения РУП-облэнерго графиков ограничения и аварийного отключения потребителей тепловой энергии и мощности согласно </w:t>
            </w:r>
            <w:hyperlink r:id="rId20" w:history="1">
              <w:r w:rsidRPr="00E96897">
                <w:rPr>
                  <w:rFonts w:ascii="Times New Roman" w:hAnsi="Times New Roman" w:cs="Times New Roman"/>
                  <w:color w:val="0000FF"/>
                  <w:sz w:val="21"/>
                  <w:szCs w:val="21"/>
                </w:rPr>
                <w:t>разделу VII</w:t>
              </w:r>
            </w:hyperlink>
            <w:r w:rsidRPr="00E96897">
              <w:rPr>
                <w:rFonts w:ascii="Times New Roman" w:hAnsi="Times New Roman" w:cs="Times New Roman"/>
                <w:sz w:val="21"/>
                <w:szCs w:val="21"/>
              </w:rPr>
              <w:t xml:space="preserve"> Правил теплоснабжения, утвержденных постановлением Совета Министров Республики Беларусь от 11 сентября 2019 г. N 609 &lt;1&gt;:</w:t>
            </w:r>
          </w:p>
        </w:tc>
        <w:tc>
          <w:tcPr>
            <w:tcW w:w="252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66"/>
              <w:rPr>
                <w:rFonts w:ascii="Times New Roman" w:hAnsi="Times New Roman" w:cs="Times New Roman"/>
                <w:sz w:val="21"/>
                <w:szCs w:val="21"/>
              </w:rPr>
            </w:pPr>
            <w:r>
              <w:rPr>
                <w:rFonts w:ascii="Times New Roman" w:hAnsi="Times New Roman" w:cs="Times New Roman"/>
                <w:noProof/>
                <w:sz w:val="21"/>
                <w:szCs w:val="21"/>
                <w:lang w:eastAsia="ru-RU"/>
              </w:rPr>
              <w:pict>
                <v:rect id="_x0000_s1073" style="position:absolute;left:0;text-align:left;margin-left:1.75pt;margin-top:2.7pt;width:7.1pt;height:7.1pt;z-index:251706368;mso-position-horizontal-relative:text;mso-position-vertical-relative:text"/>
              </w:pict>
            </w:r>
            <w:r w:rsidR="00A97345" w:rsidRPr="00E96897">
              <w:rPr>
                <w:rFonts w:ascii="Times New Roman" w:hAnsi="Times New Roman" w:cs="Times New Roman"/>
                <w:sz w:val="21"/>
                <w:szCs w:val="21"/>
              </w:rPr>
              <w:t xml:space="preserve"> имеется в соответствии </w:t>
            </w:r>
            <w:proofErr w:type="gramStart"/>
            <w:r w:rsidR="00A97345" w:rsidRPr="00E96897">
              <w:rPr>
                <w:rFonts w:ascii="Times New Roman" w:hAnsi="Times New Roman" w:cs="Times New Roman"/>
                <w:sz w:val="21"/>
                <w:szCs w:val="21"/>
              </w:rPr>
              <w:t>с</w:t>
            </w:r>
            <w:proofErr w:type="gramEnd"/>
            <w:r w:rsidR="00A97345" w:rsidRPr="00E96897">
              <w:rPr>
                <w:rFonts w:ascii="Times New Roman" w:hAnsi="Times New Roman" w:cs="Times New Roman"/>
                <w:sz w:val="21"/>
                <w:szCs w:val="21"/>
              </w:rPr>
              <w:t> ______________________</w:t>
            </w:r>
          </w:p>
        </w:tc>
        <w:tc>
          <w:tcPr>
            <w:tcW w:w="141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97345" w:rsidRPr="00E96897" w:rsidRDefault="00C54045" w:rsidP="00E96897">
            <w:pPr>
              <w:autoSpaceDE w:val="0"/>
              <w:autoSpaceDN w:val="0"/>
              <w:adjustRightInd w:val="0"/>
              <w:spacing w:after="0" w:line="240" w:lineRule="auto"/>
              <w:ind w:firstLine="238"/>
              <w:rPr>
                <w:rFonts w:ascii="Times New Roman" w:hAnsi="Times New Roman" w:cs="Times New Roman"/>
                <w:sz w:val="21"/>
                <w:szCs w:val="21"/>
              </w:rPr>
            </w:pPr>
            <w:r>
              <w:rPr>
                <w:rFonts w:ascii="Times New Roman" w:hAnsi="Times New Roman" w:cs="Times New Roman"/>
                <w:noProof/>
                <w:sz w:val="21"/>
                <w:szCs w:val="21"/>
                <w:lang w:eastAsia="ru-RU"/>
              </w:rPr>
              <w:pict>
                <v:rect id="_x0000_s1077" style="position:absolute;left:0;text-align:left;margin-left:2.95pt;margin-top:2.7pt;width:7.1pt;height:7.1pt;z-index:251710464;mso-position-horizontal-relative:text;mso-position-vertical-relative:text"/>
              </w:pict>
            </w:r>
            <w:r w:rsidR="00A97345" w:rsidRPr="00E96897">
              <w:rPr>
                <w:rFonts w:ascii="Times New Roman" w:hAnsi="Times New Roman" w:cs="Times New Roman"/>
                <w:sz w:val="21"/>
                <w:szCs w:val="21"/>
              </w:rPr>
              <w:t> не имеется</w:t>
            </w:r>
          </w:p>
        </w:tc>
      </w:tr>
    </w:tbl>
    <w:p w:rsidR="00E96897" w:rsidRDefault="00E96897" w:rsidP="00E96897">
      <w:pPr>
        <w:autoSpaceDE w:val="0"/>
        <w:autoSpaceDN w:val="0"/>
        <w:adjustRightInd w:val="0"/>
        <w:spacing w:after="0" w:line="240" w:lineRule="auto"/>
        <w:ind w:left="-280"/>
        <w:jc w:val="both"/>
        <w:rPr>
          <w:rFonts w:ascii="Times New Roman" w:hAnsi="Times New Roman" w:cs="Times New Roman"/>
          <w:sz w:val="21"/>
          <w:szCs w:val="21"/>
        </w:rPr>
      </w:pPr>
    </w:p>
    <w:p w:rsidR="00A97345" w:rsidRPr="00E96897" w:rsidRDefault="00A97345" w:rsidP="00E96897">
      <w:pPr>
        <w:autoSpaceDE w:val="0"/>
        <w:autoSpaceDN w:val="0"/>
        <w:adjustRightInd w:val="0"/>
        <w:spacing w:after="0" w:line="240" w:lineRule="auto"/>
        <w:ind w:left="-280"/>
        <w:jc w:val="both"/>
        <w:rPr>
          <w:rFonts w:ascii="Times New Roman" w:hAnsi="Times New Roman" w:cs="Times New Roman"/>
          <w:sz w:val="21"/>
          <w:szCs w:val="21"/>
        </w:rPr>
      </w:pPr>
      <w:r w:rsidRPr="00E96897">
        <w:rPr>
          <w:rFonts w:ascii="Times New Roman" w:hAnsi="Times New Roman" w:cs="Times New Roman"/>
          <w:sz w:val="21"/>
          <w:szCs w:val="21"/>
        </w:rPr>
        <w:t>--------------------------------</w:t>
      </w:r>
    </w:p>
    <w:p w:rsidR="00A97345" w:rsidRPr="00E96897" w:rsidRDefault="00A97345" w:rsidP="00E96897">
      <w:pPr>
        <w:autoSpaceDE w:val="0"/>
        <w:autoSpaceDN w:val="0"/>
        <w:adjustRightInd w:val="0"/>
        <w:spacing w:after="0" w:line="240" w:lineRule="auto"/>
        <w:ind w:left="-280"/>
        <w:jc w:val="both"/>
        <w:rPr>
          <w:rFonts w:ascii="Times New Roman" w:hAnsi="Times New Roman" w:cs="Times New Roman"/>
          <w:sz w:val="21"/>
          <w:szCs w:val="21"/>
        </w:rPr>
      </w:pPr>
      <w:r w:rsidRPr="00E96897">
        <w:rPr>
          <w:rFonts w:ascii="Times New Roman" w:hAnsi="Times New Roman" w:cs="Times New Roman"/>
          <w:sz w:val="21"/>
          <w:szCs w:val="21"/>
        </w:rPr>
        <w:t>&lt;1</w:t>
      </w:r>
      <w:proofErr w:type="gramStart"/>
      <w:r w:rsidRPr="00E96897">
        <w:rPr>
          <w:rFonts w:ascii="Times New Roman" w:hAnsi="Times New Roman" w:cs="Times New Roman"/>
          <w:sz w:val="21"/>
          <w:szCs w:val="21"/>
        </w:rPr>
        <w:t>&gt; Д</w:t>
      </w:r>
      <w:proofErr w:type="gramEnd"/>
      <w:r w:rsidRPr="00E96897">
        <w:rPr>
          <w:rFonts w:ascii="Times New Roman" w:hAnsi="Times New Roman" w:cs="Times New Roman"/>
          <w:sz w:val="21"/>
          <w:szCs w:val="21"/>
        </w:rPr>
        <w:t>ля блок-станций, работающих в режиме комбинированной выработки электрической и тепловой энергии.</w:t>
      </w:r>
    </w:p>
    <w:p w:rsidR="00A97345" w:rsidRPr="00E96897" w:rsidRDefault="00A97345" w:rsidP="00E96897">
      <w:pPr>
        <w:autoSpaceDE w:val="0"/>
        <w:autoSpaceDN w:val="0"/>
        <w:adjustRightInd w:val="0"/>
        <w:spacing w:after="0" w:line="240" w:lineRule="auto"/>
        <w:ind w:left="-280"/>
        <w:jc w:val="both"/>
        <w:rPr>
          <w:rFonts w:ascii="Times New Roman" w:hAnsi="Times New Roman" w:cs="Times New Roman"/>
          <w:sz w:val="21"/>
          <w:szCs w:val="21"/>
        </w:rPr>
      </w:pPr>
      <w:r w:rsidRPr="00E96897">
        <w:rPr>
          <w:rFonts w:ascii="Times New Roman" w:hAnsi="Times New Roman" w:cs="Times New Roman"/>
          <w:sz w:val="21"/>
          <w:szCs w:val="21"/>
        </w:rPr>
        <w:t>&lt;2</w:t>
      </w:r>
      <w:proofErr w:type="gramStart"/>
      <w:r w:rsidRPr="00E96897">
        <w:rPr>
          <w:rFonts w:ascii="Times New Roman" w:hAnsi="Times New Roman" w:cs="Times New Roman"/>
          <w:sz w:val="21"/>
          <w:szCs w:val="21"/>
        </w:rPr>
        <w:t>&gt; Д</w:t>
      </w:r>
      <w:proofErr w:type="gramEnd"/>
      <w:r w:rsidRPr="00E96897">
        <w:rPr>
          <w:rFonts w:ascii="Times New Roman" w:hAnsi="Times New Roman" w:cs="Times New Roman"/>
          <w:sz w:val="21"/>
          <w:szCs w:val="21"/>
        </w:rPr>
        <w:t>ля блок-станций, использующих солнечную энергию.</w:t>
      </w:r>
    </w:p>
    <w:p w:rsidR="00311F0E" w:rsidRPr="00E96897" w:rsidRDefault="00E96897" w:rsidP="00E96897">
      <w:pPr>
        <w:autoSpaceDE w:val="0"/>
        <w:autoSpaceDN w:val="0"/>
        <w:adjustRightInd w:val="0"/>
        <w:spacing w:after="0" w:line="240" w:lineRule="auto"/>
        <w:ind w:left="-280"/>
        <w:jc w:val="both"/>
        <w:rPr>
          <w:rFonts w:ascii="Times New Roman" w:hAnsi="Times New Roman" w:cs="Times New Roman"/>
          <w:sz w:val="21"/>
          <w:szCs w:val="21"/>
        </w:rPr>
      </w:pPr>
      <w:r>
        <w:rPr>
          <w:rFonts w:ascii="Times New Roman" w:hAnsi="Times New Roman" w:cs="Times New Roman"/>
          <w:sz w:val="21"/>
          <w:szCs w:val="21"/>
        </w:rPr>
        <w:t xml:space="preserve">&lt;3&gt; </w:t>
      </w:r>
      <w:r w:rsidR="00A97345" w:rsidRPr="00E96897">
        <w:rPr>
          <w:rFonts w:ascii="Times New Roman" w:hAnsi="Times New Roman" w:cs="Times New Roman"/>
          <w:sz w:val="21"/>
          <w:szCs w:val="21"/>
        </w:rPr>
        <w:t xml:space="preserve">Количество граф определяется в зависимости от количества обособленных (структурных) подразделений, объектов владельца </w:t>
      </w:r>
      <w:proofErr w:type="gramStart"/>
      <w:r w:rsidR="00A97345" w:rsidRPr="00E96897">
        <w:rPr>
          <w:rFonts w:ascii="Times New Roman" w:hAnsi="Times New Roman" w:cs="Times New Roman"/>
          <w:sz w:val="21"/>
          <w:szCs w:val="21"/>
        </w:rPr>
        <w:t>блок-станции</w:t>
      </w:r>
      <w:proofErr w:type="gramEnd"/>
      <w:r w:rsidR="00A97345" w:rsidRPr="00E96897">
        <w:rPr>
          <w:rFonts w:ascii="Times New Roman" w:hAnsi="Times New Roman" w:cs="Times New Roman"/>
          <w:sz w:val="21"/>
          <w:szCs w:val="21"/>
        </w:rPr>
        <w:t>, в отношении которых предусматривается передавать по электрической сети РУП-облэнерго электрическую энергию, выработанную блок-станцией.</w:t>
      </w:r>
    </w:p>
    <w:sectPr w:rsidR="00311F0E" w:rsidRPr="00E96897" w:rsidSect="009E41B9">
      <w:pgSz w:w="11905" w:h="16838"/>
      <w:pgMar w:top="567" w:right="567"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A97345"/>
    <w:rsid w:val="00061D20"/>
    <w:rsid w:val="000B5EA1"/>
    <w:rsid w:val="002611DD"/>
    <w:rsid w:val="002B3B51"/>
    <w:rsid w:val="00311F0E"/>
    <w:rsid w:val="004D5435"/>
    <w:rsid w:val="00532AB4"/>
    <w:rsid w:val="00547EEF"/>
    <w:rsid w:val="00630888"/>
    <w:rsid w:val="009121BE"/>
    <w:rsid w:val="009E41B9"/>
    <w:rsid w:val="00A97345"/>
    <w:rsid w:val="00B73670"/>
    <w:rsid w:val="00C077BF"/>
    <w:rsid w:val="00C54045"/>
    <w:rsid w:val="00CD69A0"/>
    <w:rsid w:val="00D82A21"/>
    <w:rsid w:val="00E07221"/>
    <w:rsid w:val="00E96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3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3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C080C99B6C2156386D76AE179CAF02F82BA68DB845524079E0350ECAF517830129FF3D2819EDDE8219189FCADFAB672C23E7A280499679BDEEA8FBDC37PBH" TargetMode="External"/><Relationship Id="rId13" Type="http://schemas.openxmlformats.org/officeDocument/2006/relationships/hyperlink" Target="consultantplus://offline/ref=D6C080C99B6C2156386D76AE179CAF02F82BA68DB845524373E0300ECAF517830129FF3D2819EDDE8211109DCCD7AB672C23E7A280499679BDEEA8FBDC37PBH" TargetMode="External"/><Relationship Id="rId18" Type="http://schemas.openxmlformats.org/officeDocument/2006/relationships/hyperlink" Target="consultantplus://offline/ref=D6C080C99B6C2156386D76AE179CAF02F82BA68DB845524079E0350ECAF517830129FF3D2819EDDE8219199FCCDEAB672C23E7A280499679BDEEA8FBDC37P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D6C080C99B6C2156386D76AE179CAF02F82BA68DB845524079E0350ECAF517830129FF3D2819EDDE8219189FC9D1AB672C23E7A280499679BDEEA8FBDC37PBH" TargetMode="External"/><Relationship Id="rId12" Type="http://schemas.openxmlformats.org/officeDocument/2006/relationships/hyperlink" Target="consultantplus://offline/ref=D6C080C99B6C2156386D76AE179CAF02F82BA68DB845524079E0350ECAF517830129FF3D2819EDDE82191890C8D7AB672C23E7A280499679BDEEA8FBDC37PBH" TargetMode="External"/><Relationship Id="rId17" Type="http://schemas.openxmlformats.org/officeDocument/2006/relationships/hyperlink" Target="consultantplus://offline/ref=D6C080C99B6C2156386D76AE179CAF02F82BA68DB845524079E0350ECAF517830129FF3D2819EDDE8219199FCCDEAB672C23E7A280499679BDEEA8FBDC37PBH" TargetMode="External"/><Relationship Id="rId2" Type="http://schemas.openxmlformats.org/officeDocument/2006/relationships/settings" Target="settings.xml"/><Relationship Id="rId16" Type="http://schemas.openxmlformats.org/officeDocument/2006/relationships/hyperlink" Target="consultantplus://offline/ref=D6C080C99B6C2156386D76AE179CAF02F82BA68DB845524379E7320ECAF517830129FF3D2819EDDE82191998C9D7AB672C23E7A280499679BDEEA8FBDC37PBH" TargetMode="External"/><Relationship Id="rId20" Type="http://schemas.openxmlformats.org/officeDocument/2006/relationships/hyperlink" Target="consultantplus://offline/ref=D6C080C99B6C2156386D76AE179CAF02F82BA68DB845534770E8340ECAF517830129FF3D2819EDDE8219199DCAD5AB672C23E7A280499679BDEEA8FBDC37PBH" TargetMode="External"/><Relationship Id="rId1" Type="http://schemas.openxmlformats.org/officeDocument/2006/relationships/styles" Target="styles.xml"/><Relationship Id="rId6" Type="http://schemas.openxmlformats.org/officeDocument/2006/relationships/hyperlink" Target="consultantplus://offline/ref=D6C080C99B6C2156386D76AE179CAF02F82BA68DB845524374E6340ECAF517830129FF3D2819EDDE8219199BC9D7AB672C23E7A280499679BDEEA8FBDC37PBH" TargetMode="External"/><Relationship Id="rId11" Type="http://schemas.openxmlformats.org/officeDocument/2006/relationships/hyperlink" Target="consultantplus://offline/ref=D6C080C99B6C2156386D76AE179CAF02F82BA68DB845524079E0350ECAF517830129FF3D2819EDDE8219189FCFD7AB672C23E7A280499679BDEEA8FBDC37PBH" TargetMode="External"/><Relationship Id="rId5" Type="http://schemas.openxmlformats.org/officeDocument/2006/relationships/hyperlink" Target="consultantplus://offline/ref=D6C080C99B6C2156386D76AE179CAF02F82BA68DB845524076E9310ECAF517830129FF3D2819EDDE8219199CCFD0AB672C23E7A280499679BDEEA8FBDC37PBH" TargetMode="External"/><Relationship Id="rId15" Type="http://schemas.openxmlformats.org/officeDocument/2006/relationships/hyperlink" Target="consultantplus://offline/ref=D6C080C99B6C2156386D76AE179CAF02F82BA68DB845534977E53B0ECAF517830129FF3D2819EDDE8219189ECCD5AB672C23E7A280499679BDEEA8FBDC37PBH" TargetMode="External"/><Relationship Id="rId10" Type="http://schemas.openxmlformats.org/officeDocument/2006/relationships/hyperlink" Target="consultantplus://offline/ref=D6C080C99B6C2156386D76AE179CAF02F82BA68DB845524079E0350ECAF517830129FF3D2819EDDE8219189FCED3AB672C23E7A280499679BDEEA8FBDC37PBH" TargetMode="External"/><Relationship Id="rId19" Type="http://schemas.openxmlformats.org/officeDocument/2006/relationships/hyperlink" Target="consultantplus://offline/ref=D6C080C99B6C2156386D76AE179CAF02F82BA68DB845524079E0350ECAF517830129FF3D2819EDDE8219189DCED6AB672C23E7A280499679BDEEA8FBDC37PBH" TargetMode="External"/><Relationship Id="rId4" Type="http://schemas.openxmlformats.org/officeDocument/2006/relationships/hyperlink" Target="consultantplus://offline/ref=D6C080C99B6C2156386D76AE179CAF02F82BA68DB845524373E0300ECAF517830129FF3D2819EDDE82191998C9DFAB672C23E7A280499679BDEEA8FBDC37PBH" TargetMode="External"/><Relationship Id="rId9" Type="http://schemas.openxmlformats.org/officeDocument/2006/relationships/hyperlink" Target="consultantplus://offline/ref=D6C080C99B6C2156386D76AE179CAF02F82BA68DB845524079E0350ECAF517830129FF3D2819EDDE8219189FCDD3AB672C23E7A280499679BDEEA8FBDC37PBH" TargetMode="External"/><Relationship Id="rId14" Type="http://schemas.openxmlformats.org/officeDocument/2006/relationships/hyperlink" Target="consultantplus://offline/ref=D6C080C99B6C2156386D76AE179CAF02F82BA68DB845524373E0300ECAF517830129FF3D2819EDDE811A1B9FC382F177286AB0AC9C4A8167B6F0A83FPB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Гордей</dc:creator>
  <cp:lastModifiedBy>l.matveeva</cp:lastModifiedBy>
  <cp:revision>5</cp:revision>
  <cp:lastPrinted>2020-10-09T07:09:00Z</cp:lastPrinted>
  <dcterms:created xsi:type="dcterms:W3CDTF">2020-10-07T13:02:00Z</dcterms:created>
  <dcterms:modified xsi:type="dcterms:W3CDTF">2020-10-09T07:15:00Z</dcterms:modified>
</cp:coreProperties>
</file>