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D1" w:rsidRDefault="00F560D1" w:rsidP="00F560D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560D1" w:rsidRDefault="00F560D1" w:rsidP="00F560D1">
      <w:pPr>
        <w:jc w:val="right"/>
        <w:rPr>
          <w:sz w:val="28"/>
          <w:szCs w:val="28"/>
        </w:rPr>
      </w:pPr>
    </w:p>
    <w:p w:rsidR="00F560D1" w:rsidRDefault="00F560D1" w:rsidP="00F560D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Результаты обследования источников теплоснабжения </w:t>
      </w:r>
      <w:proofErr w:type="spellStart"/>
      <w:r>
        <w:rPr>
          <w:b/>
          <w:sz w:val="28"/>
          <w:szCs w:val="28"/>
        </w:rPr>
        <w:t>Чечерского</w:t>
      </w:r>
      <w:proofErr w:type="spellEnd"/>
      <w:r>
        <w:rPr>
          <w:b/>
          <w:sz w:val="28"/>
          <w:szCs w:val="28"/>
        </w:rPr>
        <w:t xml:space="preserve"> района по подготовке к осенне-зимнему периоду 2023/2024г.г.</w:t>
      </w:r>
    </w:p>
    <w:bookmarkEnd w:id="0"/>
    <w:p w:rsidR="00F560D1" w:rsidRDefault="00F560D1" w:rsidP="00F560D1">
      <w:pPr>
        <w:rPr>
          <w:sz w:val="28"/>
          <w:szCs w:val="28"/>
        </w:rPr>
      </w:pPr>
    </w:p>
    <w:p w:rsidR="00F560D1" w:rsidRDefault="00F560D1" w:rsidP="00F56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Гомельского областного исполнительного комитета «О подготовке организаций, расположенных на территории Гомельской области к работе в осенне-зимний период 2023/2024 года» от 25.05.2023 № 403 областное управление </w:t>
      </w:r>
      <w:proofErr w:type="spellStart"/>
      <w:r>
        <w:rPr>
          <w:sz w:val="28"/>
          <w:szCs w:val="28"/>
        </w:rPr>
        <w:t>Госпромнадзора</w:t>
      </w:r>
      <w:proofErr w:type="spellEnd"/>
      <w:r>
        <w:rPr>
          <w:sz w:val="28"/>
          <w:szCs w:val="28"/>
        </w:rPr>
        <w:t xml:space="preserve"> информирует о результатах проверки теплоисточников </w:t>
      </w:r>
      <w:proofErr w:type="spellStart"/>
      <w:r>
        <w:rPr>
          <w:sz w:val="28"/>
          <w:szCs w:val="28"/>
        </w:rPr>
        <w:t>Чечерского</w:t>
      </w:r>
      <w:proofErr w:type="spellEnd"/>
      <w:r>
        <w:rPr>
          <w:sz w:val="28"/>
          <w:szCs w:val="28"/>
        </w:rPr>
        <w:t xml:space="preserve"> района.</w:t>
      </w:r>
    </w:p>
    <w:p w:rsidR="00F560D1" w:rsidRDefault="00F560D1" w:rsidP="00F56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Чечерском районе 4 субъектам хозяйствования, эксплуатирующим 16 теплоисточников, </w:t>
      </w:r>
      <w:proofErr w:type="gramStart"/>
      <w:r>
        <w:rPr>
          <w:sz w:val="28"/>
          <w:szCs w:val="28"/>
        </w:rPr>
        <w:t>подконтрольных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Госпромнадзору</w:t>
      </w:r>
      <w:proofErr w:type="spellEnd"/>
      <w:r>
        <w:rPr>
          <w:sz w:val="28"/>
          <w:szCs w:val="28"/>
        </w:rPr>
        <w:t>, которым было необходимо получить заключения о готовности к работе в отопительный период 2023/2024 года. По состоянию на 14 августа 2023 г. проведены обследования всех вышеуказанных теплоисточников, по результатам которых выявлено и предложено к устранению более 50 нарушений в области промышленной безопасности. По информации об устранении нарушений, представленной субъектами хозяйствования, выдано 15 (93,8 %) заключений о готовности к отопительному периоду.</w:t>
      </w:r>
    </w:p>
    <w:p w:rsidR="00F560D1" w:rsidRDefault="00F560D1" w:rsidP="00F56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Проведя анализ результатов проведенных обследований, можно констатировать:</w:t>
      </w:r>
    </w:p>
    <w:p w:rsidR="00F560D1" w:rsidRDefault="00F560D1" w:rsidP="00F56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подготовке теплоисточников осуществляются в соответствии с разработанными графиками планово-предупредительных ремонтов основного и вспомогательного оборудования котельных;</w:t>
      </w:r>
    </w:p>
    <w:p w:rsidR="00F560D1" w:rsidRDefault="00F560D1" w:rsidP="00F56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котельного оборудования, тепловых сетей соответствует техническим нормативным правовым актам;</w:t>
      </w:r>
    </w:p>
    <w:p w:rsidR="00F560D1" w:rsidRDefault="00F560D1" w:rsidP="00F56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субъектами хозяйствования в установленные сроки проводятся необходимые работы по техническому диагностированию и освидетельствованию котлов.</w:t>
      </w:r>
    </w:p>
    <w:p w:rsidR="00F560D1" w:rsidRDefault="00F560D1" w:rsidP="00F56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 промежуточные итоги проверки хода подготовки теплоисточников к отопительному сезону текущего года, и сравнивая их с проведением аналогичных мероприятий в предыдущие годы, уже сейчас можно сделать вывод, что разработанный комплекс мероприятий, таких как:</w:t>
      </w:r>
    </w:p>
    <w:p w:rsidR="00F560D1" w:rsidRDefault="00F560D1" w:rsidP="00F560D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планирование проведения обследования теплоисточников с составлением графика;</w:t>
      </w:r>
    </w:p>
    <w:p w:rsidR="00F560D1" w:rsidRDefault="00F560D1" w:rsidP="00F560D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опубликование графика обследования котельных в СМИ;</w:t>
      </w:r>
    </w:p>
    <w:p w:rsidR="00F560D1" w:rsidRDefault="00F560D1" w:rsidP="00F560D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доведение до субъектов хозяйствования перечня вопросов промышленной безопасности касающиеся подготовки теплоисточника, а так же проверка знаний по вопросам промышленной безопасности у ответственных должностных лиц организаций</w:t>
      </w:r>
    </w:p>
    <w:p w:rsidR="00F560D1" w:rsidRDefault="00F560D1" w:rsidP="00F56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способствовали качественной и своевременной подготовке теплоисточников к предстоящему отопительному периоду.</w:t>
      </w:r>
    </w:p>
    <w:p w:rsidR="00F560D1" w:rsidRDefault="00F560D1" w:rsidP="00F560D1">
      <w:pPr>
        <w:rPr>
          <w:sz w:val="28"/>
          <w:szCs w:val="28"/>
        </w:rPr>
      </w:pPr>
    </w:p>
    <w:p w:rsidR="00F560D1" w:rsidRDefault="00F560D1" w:rsidP="00F560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Государственный</w:t>
      </w:r>
    </w:p>
    <w:p w:rsidR="00F560D1" w:rsidRDefault="00F560D1" w:rsidP="00F560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инспектор отдела надзора</w:t>
      </w:r>
    </w:p>
    <w:p w:rsidR="00F560D1" w:rsidRDefault="00F560D1" w:rsidP="00F560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Малашенко А.И.</w:t>
      </w:r>
    </w:p>
    <w:p w:rsidR="00681475" w:rsidRPr="00F560D1" w:rsidRDefault="00F560D1" w:rsidP="00F560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51 29 30</w:t>
      </w:r>
    </w:p>
    <w:sectPr w:rsidR="00681475" w:rsidRPr="00F560D1" w:rsidSect="00F560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D1"/>
    <w:rsid w:val="00681475"/>
    <w:rsid w:val="00F5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2023-08-16T07:48:00Z</dcterms:created>
  <dcterms:modified xsi:type="dcterms:W3CDTF">2023-08-16T07:50:00Z</dcterms:modified>
</cp:coreProperties>
</file>