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17" w:rsidRDefault="00C64317" w:rsidP="00C6431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30"/>
          <w:lang w:eastAsia="ru-RU"/>
        </w:rPr>
        <w:t>ПЕРЕЧЕНЬ</w:t>
      </w:r>
      <w:r>
        <w:rPr>
          <w:rFonts w:ascii="Arial" w:eastAsia="Times New Roman" w:hAnsi="Arial" w:cs="Arial"/>
          <w:b/>
          <w:color w:val="333333"/>
          <w:sz w:val="28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административных процедур, осуществляемых сектором культуры Чечерского райисполкома по заявлениям граждан в соответствии с Указом Президента Республики Беларусь от 26.04.2010 г. № 200 и субъектов хозяйствования, утвержденному Постановлением от 24 сентября 2021 г. № 548</w:t>
      </w:r>
    </w:p>
    <w:p w:rsidR="00C64317" w:rsidRDefault="00C64317" w:rsidP="00C64317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1028"/>
        <w:gridCol w:w="9817"/>
        <w:gridCol w:w="4034"/>
      </w:tblGrid>
      <w:tr w:rsidR="00C64317" w:rsidTr="00184323">
        <w:tc>
          <w:tcPr>
            <w:tcW w:w="10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7" w:rsidRPr="00184323" w:rsidRDefault="00C64317" w:rsidP="001843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№200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7" w:rsidRPr="00184323" w:rsidRDefault="00C64317" w:rsidP="001843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Ответственный за осуществление административной процедуры;</w:t>
            </w:r>
            <w:r w:rsidRPr="001843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лицо, его замещающее</w:t>
            </w:r>
          </w:p>
        </w:tc>
      </w:tr>
      <w:tr w:rsidR="00C64317" w:rsidTr="00184323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7" w:rsidRDefault="00C64317" w:rsidP="00184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4317" w:rsidRDefault="00C64317" w:rsidP="00184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админ.</w:t>
            </w:r>
          </w:p>
          <w:p w:rsidR="00C64317" w:rsidRDefault="00C64317" w:rsidP="00184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проц.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7" w:rsidRPr="00184323" w:rsidRDefault="00C643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17" w:rsidRPr="00184323" w:rsidRDefault="00C64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317" w:rsidTr="00184323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17" w:rsidRDefault="00C643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7" w:rsidRPr="00184323" w:rsidRDefault="00C64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  <w:p w:rsidR="00C64317" w:rsidRPr="00184323" w:rsidRDefault="00C643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7" w:rsidRPr="00184323" w:rsidRDefault="00C64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 ГУК «Чечерский историко-этнографический музей»</w:t>
            </w:r>
          </w:p>
          <w:p w:rsidR="00C64317" w:rsidRPr="00184323" w:rsidRDefault="00C64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Филюшкина Л.А., тел.: 7-88-38</w:t>
            </w:r>
          </w:p>
          <w:p w:rsidR="00C64317" w:rsidRPr="00184323" w:rsidRDefault="00C64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17" w:rsidRPr="00184323" w:rsidRDefault="00C64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Оперативное замещение осуществляет: директор ГУК «Чечерский историко-этнографический музей»</w:t>
            </w:r>
          </w:p>
          <w:p w:rsidR="00C64317" w:rsidRPr="00184323" w:rsidRDefault="00C643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Гончарова Т.В., тел.: 7-88-38</w:t>
            </w:r>
          </w:p>
        </w:tc>
      </w:tr>
      <w:tr w:rsidR="00510325" w:rsidTr="00184323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5" w:rsidRPr="00510325" w:rsidRDefault="0051032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325">
              <w:rPr>
                <w:rFonts w:ascii="Times New Roman" w:hAnsi="Times New Roman" w:cs="Times New Roman"/>
                <w:b/>
                <w:sz w:val="24"/>
                <w:szCs w:val="24"/>
              </w:rPr>
              <w:t>11.12.1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5" w:rsidRPr="00184323" w:rsidRDefault="00510325" w:rsidP="0051032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BY"/>
              </w:rPr>
            </w:pPr>
            <w:r w:rsidRPr="0018432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  <w:r w:rsidRPr="00184323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25" w:rsidRPr="00184323" w:rsidRDefault="001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культуры Чечерского райисполкома</w:t>
            </w:r>
          </w:p>
          <w:p w:rsidR="00184323" w:rsidRPr="00184323" w:rsidRDefault="001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Лёгенькая</w:t>
            </w:r>
            <w:proofErr w:type="spellEnd"/>
            <w:r w:rsidRPr="00184323">
              <w:rPr>
                <w:rFonts w:ascii="Times New Roman" w:hAnsi="Times New Roman" w:cs="Times New Roman"/>
                <w:sz w:val="24"/>
                <w:szCs w:val="24"/>
              </w:rPr>
              <w:t xml:space="preserve"> Е.С., тел.: 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  <w:p w:rsidR="00184323" w:rsidRPr="00184323" w:rsidRDefault="001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23" w:rsidRDefault="001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Оперативное замещение осуществляет:</w:t>
            </w:r>
            <w:r w:rsidRPr="0018432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сектора культуры Чечерского райисполкома Деркачева Н.В., </w:t>
            </w:r>
          </w:p>
          <w:p w:rsidR="00184323" w:rsidRPr="00184323" w:rsidRDefault="001843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84323">
              <w:rPr>
                <w:rFonts w:ascii="Times New Roman" w:hAnsi="Times New Roman" w:cs="Times New Roman"/>
                <w:sz w:val="24"/>
                <w:szCs w:val="24"/>
              </w:rPr>
              <w:t>тел.: 7-84-40</w:t>
            </w:r>
          </w:p>
        </w:tc>
      </w:tr>
    </w:tbl>
    <w:p w:rsidR="00C64317" w:rsidRDefault="00C64317" w:rsidP="00C64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17" w:rsidRPr="00C64317" w:rsidRDefault="00C64317">
      <w:pPr>
        <w:rPr>
          <w:lang w:val="ru-BY"/>
        </w:rPr>
      </w:pPr>
    </w:p>
    <w:sectPr w:rsidR="00C64317" w:rsidRPr="00C64317" w:rsidSect="00C6431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17"/>
    <w:rsid w:val="00184323"/>
    <w:rsid w:val="00510325"/>
    <w:rsid w:val="00C6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FFA6"/>
  <w15:chartTrackingRefBased/>
  <w15:docId w15:val="{FC7ACB1B-D9CE-420B-B3C8-007BDDD3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317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1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0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2BD8-9F67-4B27-BEAE-0F1D9B97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2024-01-09T08:47:00Z</dcterms:created>
  <dcterms:modified xsi:type="dcterms:W3CDTF">2024-01-09T08:47:00Z</dcterms:modified>
</cp:coreProperties>
</file>