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AB" w:rsidRPr="00174AAB" w:rsidRDefault="00174AAB" w:rsidP="00037DBD">
      <w:pPr>
        <w:ind w:firstLine="709"/>
        <w:jc w:val="both"/>
        <w:rPr>
          <w:sz w:val="30"/>
          <w:szCs w:val="30"/>
        </w:rPr>
      </w:pPr>
    </w:p>
    <w:p w:rsidR="00174AAB" w:rsidRPr="00DD1C9F" w:rsidRDefault="00174AAB" w:rsidP="00174AAB">
      <w:pPr>
        <w:pStyle w:val="a6"/>
        <w:jc w:val="both"/>
        <w:rPr>
          <w:sz w:val="30"/>
          <w:szCs w:val="30"/>
        </w:rPr>
      </w:pPr>
    </w:p>
    <w:p w:rsidR="00174AAB" w:rsidRPr="00B57FC0" w:rsidRDefault="00174AAB" w:rsidP="00174AAB">
      <w:pPr>
        <w:pStyle w:val="a6"/>
        <w:spacing w:line="280" w:lineRule="exact"/>
        <w:ind w:right="5954"/>
        <w:rPr>
          <w:sz w:val="30"/>
          <w:szCs w:val="30"/>
        </w:rPr>
      </w:pPr>
      <w:r>
        <w:rPr>
          <w:sz w:val="30"/>
          <w:szCs w:val="30"/>
        </w:rPr>
        <w:t>О вспышке численности насекомых-вредителей</w:t>
      </w:r>
    </w:p>
    <w:p w:rsidR="00174AAB" w:rsidRDefault="00174AAB" w:rsidP="00174AAB">
      <w:pPr>
        <w:pStyle w:val="a6"/>
        <w:jc w:val="both"/>
        <w:rPr>
          <w:sz w:val="30"/>
          <w:szCs w:val="30"/>
        </w:rPr>
      </w:pPr>
    </w:p>
    <w:p w:rsidR="00037DBD" w:rsidRPr="00174AAB" w:rsidRDefault="00174AAB" w:rsidP="00037DBD">
      <w:pPr>
        <w:ind w:firstLine="709"/>
        <w:jc w:val="both"/>
        <w:rPr>
          <w:sz w:val="30"/>
          <w:szCs w:val="30"/>
        </w:rPr>
      </w:pPr>
      <w:r w:rsidRPr="00174AAB">
        <w:rPr>
          <w:sz w:val="30"/>
          <w:szCs w:val="30"/>
        </w:rPr>
        <w:t xml:space="preserve">Гомельский областной комитет природных ресурсов и охраны окружающей среды обращает внимание, что в </w:t>
      </w:r>
      <w:proofErr w:type="spellStart"/>
      <w:r w:rsidRPr="00174AAB">
        <w:rPr>
          <w:sz w:val="30"/>
          <w:szCs w:val="30"/>
        </w:rPr>
        <w:t>Наровлянском</w:t>
      </w:r>
      <w:proofErr w:type="spellEnd"/>
      <w:r w:rsidRPr="00174AAB">
        <w:rPr>
          <w:sz w:val="30"/>
          <w:szCs w:val="30"/>
        </w:rPr>
        <w:t xml:space="preserve">, </w:t>
      </w:r>
      <w:proofErr w:type="spellStart"/>
      <w:r w:rsidRPr="00174AAB">
        <w:rPr>
          <w:sz w:val="30"/>
          <w:szCs w:val="30"/>
        </w:rPr>
        <w:t>Хойникско</w:t>
      </w:r>
      <w:r>
        <w:rPr>
          <w:sz w:val="30"/>
          <w:szCs w:val="30"/>
        </w:rPr>
        <w:t>м</w:t>
      </w:r>
      <w:proofErr w:type="spellEnd"/>
      <w:r w:rsidRPr="00174AAB">
        <w:rPr>
          <w:sz w:val="30"/>
          <w:szCs w:val="30"/>
        </w:rPr>
        <w:t xml:space="preserve"> и Брагинском районах отмечена вспышка численности инвазивного чужеродного вида насекомых </w:t>
      </w:r>
      <w:r>
        <w:rPr>
          <w:sz w:val="30"/>
          <w:szCs w:val="30"/>
        </w:rPr>
        <w:t>–</w:t>
      </w:r>
      <w:r w:rsidRPr="00174AAB">
        <w:rPr>
          <w:sz w:val="30"/>
          <w:szCs w:val="30"/>
        </w:rPr>
        <w:t xml:space="preserve"> </w:t>
      </w:r>
      <w:r w:rsidR="00037DBD" w:rsidRPr="00174AAB">
        <w:rPr>
          <w:sz w:val="30"/>
          <w:szCs w:val="30"/>
        </w:rPr>
        <w:t>Американск</w:t>
      </w:r>
      <w:r w:rsidRPr="00174AAB">
        <w:rPr>
          <w:sz w:val="30"/>
          <w:szCs w:val="30"/>
        </w:rPr>
        <w:t>ой</w:t>
      </w:r>
      <w:r>
        <w:rPr>
          <w:sz w:val="30"/>
          <w:szCs w:val="30"/>
        </w:rPr>
        <w:t xml:space="preserve"> </w:t>
      </w:r>
      <w:r w:rsidR="00037DBD" w:rsidRPr="00174AAB">
        <w:rPr>
          <w:sz w:val="30"/>
          <w:szCs w:val="30"/>
        </w:rPr>
        <w:t>бел</w:t>
      </w:r>
      <w:r w:rsidRPr="00174AAB">
        <w:rPr>
          <w:sz w:val="30"/>
          <w:szCs w:val="30"/>
        </w:rPr>
        <w:t>ой</w:t>
      </w:r>
      <w:r w:rsidR="00037DBD" w:rsidRPr="00174AAB">
        <w:rPr>
          <w:sz w:val="30"/>
          <w:szCs w:val="30"/>
        </w:rPr>
        <w:t xml:space="preserve"> бабочк</w:t>
      </w:r>
      <w:r w:rsidRPr="00174AAB">
        <w:rPr>
          <w:sz w:val="30"/>
          <w:szCs w:val="30"/>
        </w:rPr>
        <w:t>и (фотографии прилагаются).</w:t>
      </w:r>
    </w:p>
    <w:p w:rsidR="00037DBD" w:rsidRPr="00174AAB" w:rsidRDefault="00037DBD" w:rsidP="00037DBD">
      <w:pPr>
        <w:ind w:firstLine="709"/>
        <w:jc w:val="both"/>
        <w:rPr>
          <w:sz w:val="30"/>
          <w:szCs w:val="30"/>
        </w:rPr>
      </w:pPr>
      <w:r w:rsidRPr="00174AAB">
        <w:rPr>
          <w:sz w:val="30"/>
          <w:szCs w:val="30"/>
        </w:rPr>
        <w:t>Родина вида — Северная Америка, где бабочка распространена от Канады до Мексики. С 1949 года отмечена в Европе, впоследствии расселилась от Франции до Каспийского моря.</w:t>
      </w:r>
    </w:p>
    <w:p w:rsidR="00037DBD" w:rsidRPr="00174AAB" w:rsidRDefault="00037DBD" w:rsidP="00037DBD">
      <w:pPr>
        <w:ind w:firstLine="709"/>
        <w:jc w:val="both"/>
        <w:rPr>
          <w:sz w:val="30"/>
          <w:szCs w:val="30"/>
        </w:rPr>
      </w:pPr>
      <w:r w:rsidRPr="00174AAB">
        <w:rPr>
          <w:sz w:val="30"/>
          <w:szCs w:val="30"/>
        </w:rPr>
        <w:t>Преимущественно распространяется не путём естественного перелёта, а транспортными средствами, с тарой, упаковочным материалом, и грузами с плодами, ягодами и посадочным материалом из заражённых регионов.</w:t>
      </w:r>
    </w:p>
    <w:p w:rsidR="00037DBD" w:rsidRPr="00174AAB" w:rsidRDefault="00037DBD" w:rsidP="00037DBD">
      <w:pPr>
        <w:ind w:firstLine="709"/>
        <w:jc w:val="both"/>
        <w:rPr>
          <w:sz w:val="30"/>
          <w:szCs w:val="30"/>
        </w:rPr>
      </w:pPr>
      <w:r w:rsidRPr="00174AAB">
        <w:rPr>
          <w:sz w:val="30"/>
          <w:szCs w:val="30"/>
        </w:rPr>
        <w:t xml:space="preserve">Одна самка откладывает до 1500 яиц, самки второго поколения более плодовиты: каждая из них откладывает до 2500 яиц. Гусеницы на первых этапах развития бледно-жёлтого цвета, но после каждой линьки темнеют. Гусеница последнего возраста бархатисто-коричневая с чёрными бородавками на теле, по бокам её тела проходит полоса лимонно-жёлтого цвета с бородавками оранжевого цвета. Гусеница сильно опушена длинными волосками. Длина взрослой гусеницы достигает 30-35 мм. </w:t>
      </w:r>
    </w:p>
    <w:p w:rsidR="00037DBD" w:rsidRPr="00174AAB" w:rsidRDefault="00037DBD" w:rsidP="00037DBD">
      <w:pPr>
        <w:ind w:firstLine="709"/>
        <w:jc w:val="both"/>
        <w:rPr>
          <w:sz w:val="30"/>
          <w:szCs w:val="30"/>
        </w:rPr>
      </w:pPr>
      <w:r w:rsidRPr="00174AAB">
        <w:rPr>
          <w:sz w:val="30"/>
          <w:szCs w:val="30"/>
        </w:rPr>
        <w:t xml:space="preserve">Гусеницы живут колониями, образуя большие паутинные гнезда, часто оплетая паутиной целые деревья. </w:t>
      </w:r>
    </w:p>
    <w:p w:rsidR="00037DBD" w:rsidRPr="00174AAB" w:rsidRDefault="00037DBD" w:rsidP="00037DBD">
      <w:pPr>
        <w:ind w:firstLine="709"/>
        <w:jc w:val="both"/>
        <w:rPr>
          <w:sz w:val="30"/>
          <w:szCs w:val="30"/>
        </w:rPr>
      </w:pPr>
      <w:r w:rsidRPr="00174AAB">
        <w:rPr>
          <w:sz w:val="30"/>
          <w:szCs w:val="30"/>
        </w:rPr>
        <w:t>Лёт бабочек начинается перед началом или во время цветения яблони. Бабочки второго поколения летают с середины июля до конца августа.</w:t>
      </w:r>
    </w:p>
    <w:p w:rsidR="00174AAB" w:rsidRPr="00174AAB" w:rsidRDefault="00174AAB" w:rsidP="00174AAB">
      <w:pPr>
        <w:ind w:firstLine="709"/>
        <w:jc w:val="both"/>
        <w:rPr>
          <w:sz w:val="30"/>
          <w:szCs w:val="30"/>
        </w:rPr>
      </w:pPr>
      <w:r w:rsidRPr="00174AAB">
        <w:rPr>
          <w:sz w:val="30"/>
          <w:szCs w:val="30"/>
        </w:rPr>
        <w:t xml:space="preserve">Насекомые активно поражают клен </w:t>
      </w:r>
      <w:proofErr w:type="spellStart"/>
      <w:r w:rsidRPr="00174AAB">
        <w:rPr>
          <w:sz w:val="30"/>
          <w:szCs w:val="30"/>
        </w:rPr>
        <w:t>ясенелистный</w:t>
      </w:r>
      <w:proofErr w:type="spellEnd"/>
      <w:r w:rsidRPr="00174AAB">
        <w:rPr>
          <w:sz w:val="30"/>
          <w:szCs w:val="30"/>
        </w:rPr>
        <w:t>, а также плодовые деревья.</w:t>
      </w:r>
    </w:p>
    <w:p w:rsidR="00037DBD" w:rsidRPr="00174AAB" w:rsidRDefault="00037DBD" w:rsidP="00037DBD">
      <w:pPr>
        <w:ind w:firstLine="709"/>
        <w:jc w:val="both"/>
        <w:rPr>
          <w:sz w:val="30"/>
          <w:szCs w:val="30"/>
        </w:rPr>
      </w:pPr>
      <w:r w:rsidRPr="00174AAB">
        <w:rPr>
          <w:sz w:val="30"/>
          <w:szCs w:val="30"/>
        </w:rPr>
        <w:t xml:space="preserve">В связи с </w:t>
      </w:r>
      <w:proofErr w:type="spellStart"/>
      <w:r w:rsidRPr="00174AAB">
        <w:rPr>
          <w:sz w:val="30"/>
          <w:szCs w:val="30"/>
        </w:rPr>
        <w:t>многоядностью</w:t>
      </w:r>
      <w:proofErr w:type="spellEnd"/>
      <w:r w:rsidRPr="00174AAB">
        <w:rPr>
          <w:sz w:val="30"/>
          <w:szCs w:val="30"/>
        </w:rPr>
        <w:t>, высокой плодовитостью и наличием нескольких поколений за год представляет большую опасность. Особенно большой вред наносит после появления второго поколения.</w:t>
      </w:r>
    </w:p>
    <w:p w:rsidR="00037DBD" w:rsidRPr="00174AAB" w:rsidRDefault="00037DBD" w:rsidP="00037DBD">
      <w:pPr>
        <w:ind w:firstLine="709"/>
        <w:jc w:val="both"/>
        <w:rPr>
          <w:sz w:val="30"/>
          <w:szCs w:val="30"/>
        </w:rPr>
      </w:pPr>
      <w:r w:rsidRPr="00174AAB">
        <w:rPr>
          <w:sz w:val="30"/>
          <w:szCs w:val="30"/>
        </w:rPr>
        <w:t xml:space="preserve">Необходимо выявление бабочки на ранних стадиях развития с повторением обследования каждые 7 дней. Обнаруженные гнёзда с гусеницами необходимо срезать и сжигать на месте. </w:t>
      </w:r>
    </w:p>
    <w:p w:rsidR="00037DBD" w:rsidRPr="00174AAB" w:rsidRDefault="00174AAB" w:rsidP="00037DBD">
      <w:pPr>
        <w:ind w:firstLine="709"/>
        <w:jc w:val="both"/>
        <w:rPr>
          <w:sz w:val="30"/>
          <w:szCs w:val="30"/>
        </w:rPr>
      </w:pPr>
      <w:r w:rsidRPr="00174AAB">
        <w:rPr>
          <w:sz w:val="30"/>
          <w:szCs w:val="30"/>
        </w:rPr>
        <w:t>В связи с невозможностью применения в населенных пунктах химических инсектицидов, Институт леса НАН Беларуси р</w:t>
      </w:r>
      <w:r w:rsidR="00037DBD" w:rsidRPr="00174AAB">
        <w:rPr>
          <w:sz w:val="30"/>
          <w:szCs w:val="30"/>
        </w:rPr>
        <w:t xml:space="preserve">екомендует </w:t>
      </w:r>
      <w:r w:rsidRPr="00174AAB">
        <w:rPr>
          <w:sz w:val="30"/>
          <w:szCs w:val="30"/>
        </w:rPr>
        <w:t xml:space="preserve">использовать разрешенный для применения в РБ бактериальный препарат </w:t>
      </w:r>
      <w:r w:rsidR="00037DBD" w:rsidRPr="00174AAB">
        <w:rPr>
          <w:sz w:val="30"/>
          <w:szCs w:val="30"/>
        </w:rPr>
        <w:t>«</w:t>
      </w:r>
      <w:proofErr w:type="spellStart"/>
      <w:r w:rsidR="00037DBD" w:rsidRPr="00174AAB">
        <w:rPr>
          <w:sz w:val="30"/>
          <w:szCs w:val="30"/>
        </w:rPr>
        <w:t>Лепидоцид</w:t>
      </w:r>
      <w:proofErr w:type="spellEnd"/>
      <w:r w:rsidR="00037DBD" w:rsidRPr="00174AAB">
        <w:rPr>
          <w:sz w:val="30"/>
          <w:szCs w:val="30"/>
        </w:rPr>
        <w:t xml:space="preserve">». </w:t>
      </w:r>
      <w:r w:rsidRPr="00174AAB">
        <w:rPr>
          <w:sz w:val="30"/>
          <w:szCs w:val="30"/>
        </w:rPr>
        <w:t>Ориентировочная с</w:t>
      </w:r>
      <w:r w:rsidR="00037DBD" w:rsidRPr="00174AAB">
        <w:rPr>
          <w:sz w:val="30"/>
          <w:szCs w:val="30"/>
        </w:rPr>
        <w:t>тоимость препарата – 30 рублей за 20 грамм.</w:t>
      </w:r>
    </w:p>
    <w:p w:rsidR="00FC657C" w:rsidRPr="00174AAB" w:rsidRDefault="00037DBD" w:rsidP="00037DBD">
      <w:pPr>
        <w:ind w:firstLine="709"/>
        <w:jc w:val="both"/>
        <w:rPr>
          <w:sz w:val="30"/>
          <w:szCs w:val="30"/>
        </w:rPr>
      </w:pPr>
      <w:r w:rsidRPr="00174AAB">
        <w:rPr>
          <w:sz w:val="30"/>
          <w:szCs w:val="30"/>
        </w:rPr>
        <w:t>Для полного уничтожения необходимо сочетание механического и химического метода, когда единичные гнёзда, оставшиеся после обработки срезаются и сжигаются.</w:t>
      </w:r>
    </w:p>
    <w:p w:rsidR="00174AAB" w:rsidRDefault="00174AAB" w:rsidP="00174AAB">
      <w:pPr>
        <w:jc w:val="both"/>
        <w:rPr>
          <w:color w:val="000000"/>
          <w:sz w:val="18"/>
          <w:szCs w:val="18"/>
        </w:rPr>
      </w:pPr>
    </w:p>
    <w:p w:rsidR="00174AAB" w:rsidRPr="007B7D32" w:rsidRDefault="00174AAB" w:rsidP="007B7D32">
      <w:pPr>
        <w:overflowPunct/>
        <w:autoSpaceDE/>
        <w:autoSpaceDN/>
        <w:adjustRightInd/>
        <w:spacing w:after="160" w:line="259" w:lineRule="auto"/>
        <w:textAlignment w:val="auto"/>
        <w:rPr>
          <w:sz w:val="30"/>
          <w:szCs w:val="30"/>
        </w:rPr>
      </w:pPr>
    </w:p>
    <w:p w:rsidR="00D35E34" w:rsidRDefault="00D35E34" w:rsidP="00D35E34">
      <w:pPr>
        <w:rPr>
          <w:sz w:val="28"/>
          <w:szCs w:val="28"/>
        </w:rPr>
      </w:pPr>
    </w:p>
    <w:p w:rsidR="00174AAB" w:rsidRPr="00037DBD" w:rsidRDefault="00174AAB" w:rsidP="007B7D32">
      <w:pPr>
        <w:rPr>
          <w:sz w:val="28"/>
          <w:szCs w:val="28"/>
        </w:rPr>
      </w:pPr>
      <w:bookmarkStart w:id="0" w:name="_GoBack"/>
      <w:bookmarkEnd w:id="0"/>
    </w:p>
    <w:sectPr w:rsidR="00174AAB" w:rsidRPr="00037DBD" w:rsidSect="00037DBD">
      <w:pgSz w:w="11906" w:h="16838"/>
      <w:pgMar w:top="851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BD"/>
    <w:rsid w:val="00037DBD"/>
    <w:rsid w:val="000443F3"/>
    <w:rsid w:val="00174AAB"/>
    <w:rsid w:val="00243EA9"/>
    <w:rsid w:val="00494FEE"/>
    <w:rsid w:val="007031AB"/>
    <w:rsid w:val="007B7D32"/>
    <w:rsid w:val="007C1B5F"/>
    <w:rsid w:val="008757FC"/>
    <w:rsid w:val="00876BB6"/>
    <w:rsid w:val="009C751D"/>
    <w:rsid w:val="00B541D4"/>
    <w:rsid w:val="00D050F3"/>
    <w:rsid w:val="00D35E34"/>
    <w:rsid w:val="00D540BE"/>
    <w:rsid w:val="00F2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0F5A"/>
  <w15:docId w15:val="{3C65A4B5-1246-4128-8273-81FDC01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D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D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B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174AAB"/>
    <w:rPr>
      <w:color w:val="0000FF"/>
      <w:u w:val="single"/>
    </w:rPr>
  </w:style>
  <w:style w:type="paragraph" w:styleId="a6">
    <w:name w:val="No Spacing"/>
    <w:uiPriority w:val="1"/>
    <w:qFormat/>
    <w:rsid w:val="0017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74AAB"/>
    <w:pPr>
      <w:jc w:val="both"/>
      <w:textAlignment w:val="auto"/>
    </w:pPr>
    <w:rPr>
      <w:sz w:val="30"/>
    </w:rPr>
  </w:style>
  <w:style w:type="character" w:customStyle="1" w:styleId="a8">
    <w:name w:val="Основной текст Знак"/>
    <w:basedOn w:val="a0"/>
    <w:link w:val="a7"/>
    <w:rsid w:val="00174AA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</dc:creator>
  <cp:keywords/>
  <dc:description/>
  <cp:lastModifiedBy>user1</cp:lastModifiedBy>
  <cp:revision>4</cp:revision>
  <cp:lastPrinted>2019-06-27T14:12:00Z</cp:lastPrinted>
  <dcterms:created xsi:type="dcterms:W3CDTF">2019-07-02T07:18:00Z</dcterms:created>
  <dcterms:modified xsi:type="dcterms:W3CDTF">2019-07-02T08:05:00Z</dcterms:modified>
</cp:coreProperties>
</file>