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705F" w:rsidRDefault="0034705F" w:rsidP="0034705F">
      <w:pPr>
        <w:jc w:val="both"/>
      </w:pPr>
    </w:p>
    <w:p w:rsidR="0034705F" w:rsidRDefault="0034705F" w:rsidP="0034705F">
      <w:pPr>
        <w:jc w:val="center"/>
        <w:rPr>
          <w:sz w:val="30"/>
          <w:szCs w:val="30"/>
        </w:rPr>
      </w:pPr>
      <w:bookmarkStart w:id="0" w:name="_GoBack"/>
      <w:r>
        <w:rPr>
          <w:b/>
          <w:bCs/>
          <w:sz w:val="30"/>
          <w:szCs w:val="30"/>
          <w:u w:val="single"/>
        </w:rPr>
        <w:t>ИПЧ «</w:t>
      </w:r>
      <w:proofErr w:type="spellStart"/>
      <w:r>
        <w:rPr>
          <w:b/>
          <w:bCs/>
          <w:sz w:val="30"/>
          <w:szCs w:val="30"/>
          <w:u w:val="single"/>
        </w:rPr>
        <w:t>Маёмасць</w:t>
      </w:r>
      <w:proofErr w:type="spellEnd"/>
      <w:r>
        <w:rPr>
          <w:b/>
          <w:bCs/>
          <w:sz w:val="30"/>
          <w:szCs w:val="30"/>
          <w:u w:val="single"/>
        </w:rPr>
        <w:t xml:space="preserve">»: </w:t>
      </w:r>
      <w:bookmarkEnd w:id="0"/>
      <w:proofErr w:type="spellStart"/>
      <w:r>
        <w:rPr>
          <w:b/>
          <w:bCs/>
          <w:sz w:val="30"/>
          <w:szCs w:val="30"/>
          <w:u w:val="single"/>
        </w:rPr>
        <w:t>куды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ўкласці</w:t>
      </w:r>
      <w:proofErr w:type="spellEnd"/>
      <w:r>
        <w:rPr>
          <w:b/>
          <w:bCs/>
          <w:sz w:val="30"/>
          <w:szCs w:val="30"/>
          <w:u w:val="single"/>
        </w:rPr>
        <w:t xml:space="preserve"> </w:t>
      </w:r>
      <w:proofErr w:type="spellStart"/>
      <w:r>
        <w:rPr>
          <w:b/>
          <w:bCs/>
          <w:sz w:val="30"/>
          <w:szCs w:val="30"/>
          <w:u w:val="single"/>
        </w:rPr>
        <w:t>чэкі</w:t>
      </w:r>
      <w:proofErr w:type="spellEnd"/>
      <w:r>
        <w:rPr>
          <w:b/>
          <w:bCs/>
          <w:sz w:val="30"/>
          <w:szCs w:val="30"/>
          <w:u w:val="single"/>
        </w:rPr>
        <w:t>?</w:t>
      </w:r>
    </w:p>
    <w:p w:rsidR="0034705F" w:rsidRDefault="0034705F" w:rsidP="0034705F">
      <w:pPr>
        <w:jc w:val="both"/>
        <w:rPr>
          <w:sz w:val="30"/>
          <w:szCs w:val="30"/>
        </w:rPr>
      </w:pPr>
    </w:p>
    <w:p w:rsidR="0034705F" w:rsidRDefault="0034705F" w:rsidP="0034705F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 </w:t>
      </w:r>
      <w:proofErr w:type="spellStart"/>
      <w:r>
        <w:rPr>
          <w:sz w:val="30"/>
          <w:szCs w:val="30"/>
        </w:rPr>
        <w:t>цяперашні</w:t>
      </w:r>
      <w:proofErr w:type="spellEnd"/>
      <w:r>
        <w:rPr>
          <w:sz w:val="30"/>
          <w:szCs w:val="30"/>
        </w:rPr>
        <w:t xml:space="preserve"> час да </w:t>
      </w:r>
      <w:proofErr w:type="spellStart"/>
      <w:r>
        <w:rPr>
          <w:sz w:val="30"/>
          <w:szCs w:val="30"/>
        </w:rPr>
        <w:t>абмену</w:t>
      </w:r>
      <w:proofErr w:type="spellEnd"/>
      <w:r>
        <w:rPr>
          <w:sz w:val="30"/>
          <w:szCs w:val="30"/>
        </w:rPr>
        <w:t xml:space="preserve"> на ИПЧ «</w:t>
      </w:r>
      <w:proofErr w:type="spellStart"/>
      <w:r>
        <w:rPr>
          <w:sz w:val="30"/>
          <w:szCs w:val="30"/>
        </w:rPr>
        <w:t>Маёмасць</w:t>
      </w:r>
      <w:proofErr w:type="spellEnd"/>
      <w:r>
        <w:rPr>
          <w:sz w:val="30"/>
          <w:szCs w:val="30"/>
        </w:rPr>
        <w:t xml:space="preserve">» </w:t>
      </w:r>
      <w:proofErr w:type="spellStart"/>
      <w:r>
        <w:rPr>
          <w:sz w:val="30"/>
          <w:szCs w:val="30"/>
        </w:rPr>
        <w:t>жыхарам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Гомельскай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вобласці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ўсіх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падраздзяленнях</w:t>
      </w:r>
      <w:proofErr w:type="spellEnd"/>
      <w:r>
        <w:rPr>
          <w:sz w:val="30"/>
          <w:szCs w:val="30"/>
        </w:rPr>
        <w:t xml:space="preserve"> ААТ «ААБ </w:t>
      </w:r>
      <w:proofErr w:type="spellStart"/>
      <w:r>
        <w:rPr>
          <w:sz w:val="30"/>
          <w:szCs w:val="30"/>
        </w:rPr>
        <w:t>Беларусбанк</w:t>
      </w:r>
      <w:proofErr w:type="spellEnd"/>
      <w:r>
        <w:rPr>
          <w:sz w:val="30"/>
          <w:szCs w:val="30"/>
        </w:rPr>
        <w:t xml:space="preserve">» </w:t>
      </w:r>
      <w:proofErr w:type="spellStart"/>
      <w:r>
        <w:rPr>
          <w:sz w:val="30"/>
          <w:szCs w:val="30"/>
        </w:rPr>
        <w:t>прапануюцца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акцыі</w:t>
      </w:r>
      <w:proofErr w:type="spellEnd"/>
      <w:r>
        <w:rPr>
          <w:sz w:val="30"/>
          <w:szCs w:val="30"/>
        </w:rPr>
        <w:t xml:space="preserve"> 52 ААТ як </w:t>
      </w:r>
      <w:proofErr w:type="spellStart"/>
      <w:r>
        <w:rPr>
          <w:sz w:val="30"/>
          <w:szCs w:val="30"/>
        </w:rPr>
        <w:t>рэгіянальнага</w:t>
      </w:r>
      <w:proofErr w:type="spellEnd"/>
      <w:r>
        <w:rPr>
          <w:sz w:val="30"/>
          <w:szCs w:val="30"/>
        </w:rPr>
        <w:t xml:space="preserve">, так і </w:t>
      </w:r>
      <w:proofErr w:type="spellStart"/>
      <w:r>
        <w:rPr>
          <w:sz w:val="30"/>
          <w:szCs w:val="30"/>
        </w:rPr>
        <w:t>рэспубліканскага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значэння</w:t>
      </w:r>
      <w:proofErr w:type="spellEnd"/>
      <w:r>
        <w:rPr>
          <w:sz w:val="30"/>
          <w:szCs w:val="30"/>
        </w:rPr>
        <w:t xml:space="preserve">, у </w:t>
      </w:r>
      <w:proofErr w:type="spellStart"/>
      <w:r>
        <w:rPr>
          <w:sz w:val="30"/>
          <w:szCs w:val="30"/>
        </w:rPr>
        <w:t>ліку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якіх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прадпрыемства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аграпрамысловага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будаўнічага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комплексаў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гандлю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гасцінічных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паслуг</w:t>
      </w:r>
      <w:proofErr w:type="spellEnd"/>
      <w:r>
        <w:rPr>
          <w:sz w:val="30"/>
          <w:szCs w:val="30"/>
        </w:rPr>
        <w:t xml:space="preserve">. </w:t>
      </w:r>
      <w:proofErr w:type="spellStart"/>
      <w:r>
        <w:rPr>
          <w:sz w:val="30"/>
          <w:szCs w:val="30"/>
        </w:rPr>
        <w:t>Суадносіны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абмену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акцый</w:t>
      </w:r>
      <w:proofErr w:type="spellEnd"/>
      <w:r>
        <w:rPr>
          <w:sz w:val="30"/>
          <w:szCs w:val="30"/>
        </w:rPr>
        <w:t xml:space="preserve"> на </w:t>
      </w:r>
      <w:proofErr w:type="spellStart"/>
      <w:r>
        <w:rPr>
          <w:sz w:val="30"/>
          <w:szCs w:val="30"/>
        </w:rPr>
        <w:t>чэкі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якія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ідуць</w:t>
      </w:r>
      <w:proofErr w:type="spellEnd"/>
      <w:r>
        <w:rPr>
          <w:sz w:val="30"/>
          <w:szCs w:val="30"/>
        </w:rPr>
        <w:t xml:space="preserve"> следам: 1:1, 1:2, 1:3 і 1:10.</w:t>
      </w:r>
    </w:p>
    <w:p w:rsidR="0034705F" w:rsidRDefault="0034705F" w:rsidP="0034705F">
      <w:pPr>
        <w:ind w:firstLine="700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У </w:t>
      </w:r>
      <w:proofErr w:type="spellStart"/>
      <w:r>
        <w:rPr>
          <w:sz w:val="30"/>
          <w:szCs w:val="30"/>
        </w:rPr>
        <w:t>абмене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таксама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знаходзяцца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акцыі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прадпрыемстваў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нашага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раёна</w:t>
      </w:r>
      <w:proofErr w:type="spellEnd"/>
      <w:r>
        <w:rPr>
          <w:sz w:val="30"/>
          <w:szCs w:val="30"/>
        </w:rPr>
        <w:t xml:space="preserve"> (г. Гомеля) – ААТ «____» і ААТ «____» (</w:t>
      </w:r>
      <w:proofErr w:type="spellStart"/>
      <w:r>
        <w:rPr>
          <w:sz w:val="30"/>
          <w:szCs w:val="30"/>
        </w:rPr>
        <w:t>калі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такія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маюцца</w:t>
      </w:r>
      <w:proofErr w:type="spellEnd"/>
      <w:r>
        <w:rPr>
          <w:sz w:val="30"/>
          <w:szCs w:val="30"/>
        </w:rPr>
        <w:t xml:space="preserve"> ў </w:t>
      </w:r>
      <w:proofErr w:type="spellStart"/>
      <w:r>
        <w:rPr>
          <w:sz w:val="30"/>
          <w:szCs w:val="30"/>
        </w:rPr>
        <w:t>абмене</w:t>
      </w:r>
      <w:proofErr w:type="spellEnd"/>
      <w:r>
        <w:rPr>
          <w:sz w:val="30"/>
          <w:szCs w:val="30"/>
        </w:rPr>
        <w:t>).</w:t>
      </w:r>
    </w:p>
    <w:p w:rsidR="0034705F" w:rsidRDefault="0034705F" w:rsidP="0034705F">
      <w:pPr>
        <w:ind w:firstLine="70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Парадак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абмену</w:t>
      </w:r>
      <w:proofErr w:type="spellEnd"/>
      <w:r>
        <w:rPr>
          <w:sz w:val="30"/>
          <w:szCs w:val="30"/>
        </w:rPr>
        <w:t xml:space="preserve"> ИПЧ «</w:t>
      </w:r>
      <w:proofErr w:type="spellStart"/>
      <w:r>
        <w:rPr>
          <w:sz w:val="30"/>
          <w:szCs w:val="30"/>
        </w:rPr>
        <w:t>Маёмасць</w:t>
      </w:r>
      <w:proofErr w:type="spellEnd"/>
      <w:r>
        <w:rPr>
          <w:sz w:val="30"/>
          <w:szCs w:val="30"/>
        </w:rPr>
        <w:t xml:space="preserve">» на </w:t>
      </w:r>
      <w:proofErr w:type="spellStart"/>
      <w:r>
        <w:rPr>
          <w:sz w:val="30"/>
          <w:szCs w:val="30"/>
        </w:rPr>
        <w:t>акцыі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прастой</w:t>
      </w:r>
      <w:proofErr w:type="spellEnd"/>
      <w:r>
        <w:rPr>
          <w:sz w:val="30"/>
          <w:szCs w:val="30"/>
        </w:rPr>
        <w:t xml:space="preserve">: </w:t>
      </w:r>
    </w:p>
    <w:p w:rsidR="0034705F" w:rsidRDefault="0034705F" w:rsidP="0034705F">
      <w:pPr>
        <w:ind w:firstLine="70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1.Звярнуцца ў </w:t>
      </w:r>
      <w:proofErr w:type="spellStart"/>
      <w:r>
        <w:rPr>
          <w:b/>
          <w:bCs/>
          <w:sz w:val="30"/>
          <w:szCs w:val="30"/>
        </w:rPr>
        <w:t>падраздзяленне</w:t>
      </w:r>
      <w:proofErr w:type="spellEnd"/>
      <w:r>
        <w:rPr>
          <w:b/>
          <w:bCs/>
          <w:sz w:val="30"/>
          <w:szCs w:val="30"/>
        </w:rPr>
        <w:t xml:space="preserve"> ААТ «ААБ </w:t>
      </w:r>
      <w:proofErr w:type="spellStart"/>
      <w:r>
        <w:rPr>
          <w:b/>
          <w:bCs/>
          <w:sz w:val="30"/>
          <w:szCs w:val="30"/>
        </w:rPr>
        <w:t>Беларусбанк</w:t>
      </w:r>
      <w:proofErr w:type="spellEnd"/>
      <w:r>
        <w:rPr>
          <w:b/>
          <w:bCs/>
          <w:sz w:val="30"/>
          <w:szCs w:val="30"/>
        </w:rPr>
        <w:t xml:space="preserve">», </w:t>
      </w:r>
      <w:proofErr w:type="spellStart"/>
      <w:r>
        <w:rPr>
          <w:b/>
          <w:bCs/>
          <w:sz w:val="30"/>
          <w:szCs w:val="30"/>
        </w:rPr>
        <w:t>якое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выконвае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дадзеную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аперацыю</w:t>
      </w:r>
      <w:proofErr w:type="spellEnd"/>
      <w:r>
        <w:rPr>
          <w:b/>
          <w:bCs/>
          <w:sz w:val="30"/>
          <w:szCs w:val="30"/>
        </w:rPr>
        <w:t>.</w:t>
      </w:r>
    </w:p>
    <w:p w:rsidR="0034705F" w:rsidRDefault="0034705F" w:rsidP="0034705F">
      <w:pPr>
        <w:ind w:firstLine="70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2.Азнаёміцца з </w:t>
      </w:r>
      <w:proofErr w:type="spellStart"/>
      <w:r>
        <w:rPr>
          <w:b/>
          <w:bCs/>
          <w:sz w:val="30"/>
          <w:szCs w:val="30"/>
        </w:rPr>
        <w:t>пералікам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таварыстваў</w:t>
      </w:r>
      <w:proofErr w:type="spellEnd"/>
      <w:r>
        <w:rPr>
          <w:b/>
          <w:bCs/>
          <w:sz w:val="30"/>
          <w:szCs w:val="30"/>
        </w:rPr>
        <w:t xml:space="preserve">, </w:t>
      </w:r>
      <w:proofErr w:type="spellStart"/>
      <w:r>
        <w:rPr>
          <w:b/>
          <w:bCs/>
          <w:sz w:val="30"/>
          <w:szCs w:val="30"/>
        </w:rPr>
        <w:t>акцыі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якіх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прапануюцца</w:t>
      </w:r>
      <w:proofErr w:type="spellEnd"/>
      <w:r>
        <w:rPr>
          <w:b/>
          <w:bCs/>
          <w:sz w:val="30"/>
          <w:szCs w:val="30"/>
        </w:rPr>
        <w:t xml:space="preserve"> да </w:t>
      </w:r>
      <w:proofErr w:type="spellStart"/>
      <w:r>
        <w:rPr>
          <w:b/>
          <w:bCs/>
          <w:sz w:val="30"/>
          <w:szCs w:val="30"/>
        </w:rPr>
        <w:t>абмену</w:t>
      </w:r>
      <w:proofErr w:type="spellEnd"/>
      <w:r>
        <w:rPr>
          <w:b/>
          <w:bCs/>
          <w:sz w:val="30"/>
          <w:szCs w:val="30"/>
        </w:rPr>
        <w:t xml:space="preserve"> на ИПЧ «</w:t>
      </w:r>
      <w:proofErr w:type="spellStart"/>
      <w:r>
        <w:rPr>
          <w:b/>
          <w:bCs/>
          <w:sz w:val="30"/>
          <w:szCs w:val="30"/>
        </w:rPr>
        <w:t>Маёмасць</w:t>
      </w:r>
      <w:proofErr w:type="spellEnd"/>
      <w:r>
        <w:rPr>
          <w:b/>
          <w:bCs/>
          <w:sz w:val="30"/>
          <w:szCs w:val="30"/>
        </w:rPr>
        <w:t xml:space="preserve">», і </w:t>
      </w:r>
      <w:proofErr w:type="spellStart"/>
      <w:r>
        <w:rPr>
          <w:b/>
          <w:bCs/>
          <w:sz w:val="30"/>
          <w:szCs w:val="30"/>
        </w:rPr>
        <w:t>зрабіць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выбар</w:t>
      </w:r>
      <w:proofErr w:type="spellEnd"/>
      <w:r>
        <w:rPr>
          <w:b/>
          <w:bCs/>
          <w:sz w:val="30"/>
          <w:szCs w:val="30"/>
        </w:rPr>
        <w:t>.</w:t>
      </w:r>
    </w:p>
    <w:p w:rsidR="0034705F" w:rsidRDefault="0034705F" w:rsidP="0034705F">
      <w:pPr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Такі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пералік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маецца</w:t>
      </w:r>
      <w:proofErr w:type="spellEnd"/>
      <w:r>
        <w:rPr>
          <w:sz w:val="30"/>
          <w:szCs w:val="30"/>
        </w:rPr>
        <w:t xml:space="preserve"> ў </w:t>
      </w:r>
      <w:proofErr w:type="spellStart"/>
      <w:r>
        <w:rPr>
          <w:sz w:val="30"/>
          <w:szCs w:val="30"/>
        </w:rPr>
        <w:t>падраздзяленнях</w:t>
      </w:r>
      <w:proofErr w:type="spellEnd"/>
      <w:r>
        <w:rPr>
          <w:sz w:val="30"/>
          <w:szCs w:val="30"/>
        </w:rPr>
        <w:t xml:space="preserve"> ААТ «ААБ </w:t>
      </w:r>
      <w:proofErr w:type="spellStart"/>
      <w:r>
        <w:rPr>
          <w:sz w:val="30"/>
          <w:szCs w:val="30"/>
        </w:rPr>
        <w:t>Беларусбанк</w:t>
      </w:r>
      <w:proofErr w:type="spellEnd"/>
      <w:r>
        <w:rPr>
          <w:sz w:val="30"/>
          <w:szCs w:val="30"/>
        </w:rPr>
        <w:t xml:space="preserve">», а </w:t>
      </w:r>
      <w:proofErr w:type="spellStart"/>
      <w:r>
        <w:rPr>
          <w:sz w:val="30"/>
          <w:szCs w:val="30"/>
        </w:rPr>
        <w:t>таксама</w:t>
      </w:r>
      <w:proofErr w:type="spellEnd"/>
      <w:r>
        <w:rPr>
          <w:sz w:val="30"/>
          <w:szCs w:val="30"/>
        </w:rPr>
        <w:t xml:space="preserve"> на </w:t>
      </w:r>
      <w:proofErr w:type="spellStart"/>
      <w:r>
        <w:rPr>
          <w:sz w:val="30"/>
          <w:szCs w:val="30"/>
        </w:rPr>
        <w:t>сайце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камітэта</w:t>
      </w:r>
      <w:proofErr w:type="spellEnd"/>
      <w:r>
        <w:rPr>
          <w:sz w:val="30"/>
          <w:szCs w:val="30"/>
        </w:rPr>
        <w:t xml:space="preserve"> «</w:t>
      </w:r>
      <w:r>
        <w:rPr>
          <w:bCs/>
          <w:sz w:val="30"/>
          <w:szCs w:val="30"/>
          <w:lang w:val="be-BY"/>
        </w:rPr>
        <w:t>Гомельаблмаёмасць</w:t>
      </w:r>
      <w:r>
        <w:rPr>
          <w:sz w:val="30"/>
          <w:szCs w:val="30"/>
        </w:rPr>
        <w:t xml:space="preserve">» (gomeloblim.gov.by) у </w:t>
      </w:r>
      <w:proofErr w:type="spellStart"/>
      <w:r>
        <w:rPr>
          <w:sz w:val="30"/>
          <w:szCs w:val="30"/>
        </w:rPr>
        <w:t>раздзеле</w:t>
      </w:r>
      <w:proofErr w:type="spellEnd"/>
      <w:r>
        <w:rPr>
          <w:sz w:val="30"/>
          <w:szCs w:val="30"/>
        </w:rPr>
        <w:t xml:space="preserve"> «Аб </w:t>
      </w:r>
      <w:proofErr w:type="spellStart"/>
      <w:r>
        <w:rPr>
          <w:sz w:val="30"/>
          <w:szCs w:val="30"/>
        </w:rPr>
        <w:t>камітэце</w:t>
      </w:r>
      <w:proofErr w:type="spellEnd"/>
      <w:r>
        <w:rPr>
          <w:sz w:val="30"/>
          <w:szCs w:val="30"/>
        </w:rPr>
        <w:t xml:space="preserve">». </w:t>
      </w:r>
    </w:p>
    <w:p w:rsidR="0034705F" w:rsidRDefault="0034705F" w:rsidP="0034705F">
      <w:pPr>
        <w:ind w:firstLine="70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3.Прад'явіць </w:t>
      </w:r>
      <w:proofErr w:type="spellStart"/>
      <w:r>
        <w:rPr>
          <w:b/>
          <w:bCs/>
          <w:sz w:val="30"/>
          <w:szCs w:val="30"/>
        </w:rPr>
        <w:t>дакументы</w:t>
      </w:r>
      <w:proofErr w:type="spellEnd"/>
      <w:r>
        <w:rPr>
          <w:b/>
          <w:bCs/>
          <w:sz w:val="30"/>
          <w:szCs w:val="30"/>
        </w:rPr>
        <w:t xml:space="preserve"> – </w:t>
      </w:r>
      <w:proofErr w:type="spellStart"/>
      <w:r>
        <w:rPr>
          <w:b/>
          <w:bCs/>
          <w:sz w:val="30"/>
          <w:szCs w:val="30"/>
        </w:rPr>
        <w:t>пашпарт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грамадзяніна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Рэспублікі</w:t>
      </w:r>
      <w:proofErr w:type="spellEnd"/>
      <w:r>
        <w:rPr>
          <w:b/>
          <w:bCs/>
          <w:sz w:val="30"/>
          <w:szCs w:val="30"/>
        </w:rPr>
        <w:t xml:space="preserve"> Беларусь і </w:t>
      </w:r>
      <w:proofErr w:type="spellStart"/>
      <w:r>
        <w:rPr>
          <w:b/>
          <w:bCs/>
          <w:sz w:val="30"/>
          <w:szCs w:val="30"/>
        </w:rPr>
        <w:t>сертыфікат</w:t>
      </w:r>
      <w:proofErr w:type="spellEnd"/>
      <w:r>
        <w:rPr>
          <w:b/>
          <w:bCs/>
          <w:sz w:val="30"/>
          <w:szCs w:val="30"/>
        </w:rPr>
        <w:t xml:space="preserve"> ИПЧ «</w:t>
      </w:r>
      <w:proofErr w:type="spellStart"/>
      <w:r>
        <w:rPr>
          <w:b/>
          <w:bCs/>
          <w:sz w:val="30"/>
          <w:szCs w:val="30"/>
        </w:rPr>
        <w:t>Маёмасць</w:t>
      </w:r>
      <w:proofErr w:type="spellEnd"/>
      <w:r>
        <w:rPr>
          <w:b/>
          <w:bCs/>
          <w:sz w:val="30"/>
          <w:szCs w:val="30"/>
        </w:rPr>
        <w:t>».</w:t>
      </w:r>
    </w:p>
    <w:p w:rsidR="0034705F" w:rsidRDefault="0034705F" w:rsidP="0034705F">
      <w:pPr>
        <w:ind w:firstLine="700"/>
        <w:jc w:val="both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4.Зрабіць </w:t>
      </w:r>
      <w:proofErr w:type="spellStart"/>
      <w:r>
        <w:rPr>
          <w:b/>
          <w:bCs/>
          <w:sz w:val="30"/>
          <w:szCs w:val="30"/>
        </w:rPr>
        <w:t>абмен</w:t>
      </w:r>
      <w:proofErr w:type="spellEnd"/>
      <w:r>
        <w:rPr>
          <w:b/>
          <w:bCs/>
          <w:sz w:val="30"/>
          <w:szCs w:val="30"/>
        </w:rPr>
        <w:t xml:space="preserve">, </w:t>
      </w:r>
      <w:proofErr w:type="spellStart"/>
      <w:r>
        <w:rPr>
          <w:b/>
          <w:bCs/>
          <w:sz w:val="30"/>
          <w:szCs w:val="30"/>
        </w:rPr>
        <w:t>заключыўшы</w:t>
      </w:r>
      <w:proofErr w:type="spellEnd"/>
      <w:r>
        <w:rPr>
          <w:b/>
          <w:bCs/>
          <w:sz w:val="30"/>
          <w:szCs w:val="30"/>
        </w:rPr>
        <w:t xml:space="preserve"> </w:t>
      </w:r>
      <w:proofErr w:type="spellStart"/>
      <w:r>
        <w:rPr>
          <w:b/>
          <w:bCs/>
          <w:sz w:val="30"/>
          <w:szCs w:val="30"/>
        </w:rPr>
        <w:t>дагавор</w:t>
      </w:r>
      <w:proofErr w:type="spellEnd"/>
      <w:r>
        <w:rPr>
          <w:b/>
          <w:bCs/>
          <w:sz w:val="30"/>
          <w:szCs w:val="30"/>
        </w:rPr>
        <w:t xml:space="preserve">. </w:t>
      </w:r>
    </w:p>
    <w:p w:rsidR="0034705F" w:rsidRDefault="0034705F" w:rsidP="0034705F">
      <w:pPr>
        <w:ind w:firstLine="70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Зрабіць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абмен</w:t>
      </w:r>
      <w:proofErr w:type="spellEnd"/>
      <w:r>
        <w:rPr>
          <w:sz w:val="30"/>
          <w:szCs w:val="30"/>
        </w:rPr>
        <w:t xml:space="preserve"> ИПЧ «</w:t>
      </w:r>
      <w:proofErr w:type="spellStart"/>
      <w:r>
        <w:rPr>
          <w:sz w:val="30"/>
          <w:szCs w:val="30"/>
        </w:rPr>
        <w:t>Маёмасць</w:t>
      </w:r>
      <w:proofErr w:type="spellEnd"/>
      <w:r>
        <w:rPr>
          <w:sz w:val="30"/>
          <w:szCs w:val="30"/>
        </w:rPr>
        <w:t xml:space="preserve">» </w:t>
      </w:r>
      <w:proofErr w:type="spellStart"/>
      <w:r>
        <w:rPr>
          <w:sz w:val="30"/>
          <w:szCs w:val="30"/>
        </w:rPr>
        <w:t>можна</w:t>
      </w:r>
      <w:proofErr w:type="spellEnd"/>
      <w:r>
        <w:rPr>
          <w:sz w:val="30"/>
          <w:szCs w:val="30"/>
        </w:rPr>
        <w:t xml:space="preserve"> на </w:t>
      </w:r>
      <w:proofErr w:type="spellStart"/>
      <w:r>
        <w:rPr>
          <w:sz w:val="30"/>
          <w:szCs w:val="30"/>
        </w:rPr>
        <w:t>акцыі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тых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таварыстваў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якія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абменьваюцца</w:t>
      </w:r>
      <w:proofErr w:type="spellEnd"/>
      <w:r>
        <w:rPr>
          <w:sz w:val="30"/>
          <w:szCs w:val="30"/>
        </w:rPr>
        <w:t xml:space="preserve"> ў </w:t>
      </w:r>
      <w:proofErr w:type="spellStart"/>
      <w:r>
        <w:rPr>
          <w:sz w:val="30"/>
          <w:szCs w:val="30"/>
        </w:rPr>
        <w:t>падраздзяленні</w:t>
      </w:r>
      <w:proofErr w:type="spellEnd"/>
      <w:r>
        <w:rPr>
          <w:sz w:val="30"/>
          <w:szCs w:val="30"/>
        </w:rPr>
        <w:t xml:space="preserve"> ААТ «ААБ </w:t>
      </w:r>
      <w:proofErr w:type="spellStart"/>
      <w:r>
        <w:rPr>
          <w:sz w:val="30"/>
          <w:szCs w:val="30"/>
        </w:rPr>
        <w:t>Беларусбанк</w:t>
      </w:r>
      <w:proofErr w:type="spellEnd"/>
      <w:r>
        <w:rPr>
          <w:sz w:val="30"/>
          <w:szCs w:val="30"/>
        </w:rPr>
        <w:t xml:space="preserve">», у </w:t>
      </w:r>
      <w:proofErr w:type="spellStart"/>
      <w:r>
        <w:rPr>
          <w:sz w:val="30"/>
          <w:szCs w:val="30"/>
        </w:rPr>
        <w:t>якім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адкрыты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спецыяльны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чэкавы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рахунак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грамадзяніна</w:t>
      </w:r>
      <w:proofErr w:type="spellEnd"/>
      <w:r>
        <w:rPr>
          <w:sz w:val="30"/>
          <w:szCs w:val="30"/>
        </w:rPr>
        <w:t xml:space="preserve">. </w:t>
      </w:r>
    </w:p>
    <w:p w:rsidR="0034705F" w:rsidRDefault="0034705F" w:rsidP="0034705F">
      <w:pPr>
        <w:ind w:firstLine="70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Ідзе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памятаць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што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ўкласці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можна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чэкі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асабіста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налічаныя</w:t>
      </w:r>
      <w:proofErr w:type="spellEnd"/>
      <w:r>
        <w:rPr>
          <w:sz w:val="30"/>
          <w:szCs w:val="30"/>
        </w:rPr>
        <w:t xml:space="preserve"> – без </w:t>
      </w:r>
      <w:proofErr w:type="spellStart"/>
      <w:r>
        <w:rPr>
          <w:sz w:val="30"/>
          <w:szCs w:val="30"/>
        </w:rPr>
        <w:t>абмежавання</w:t>
      </w:r>
      <w:proofErr w:type="spellEnd"/>
      <w:r>
        <w:rPr>
          <w:sz w:val="30"/>
          <w:szCs w:val="30"/>
        </w:rPr>
        <w:t xml:space="preserve">, а </w:t>
      </w:r>
      <w:proofErr w:type="spellStart"/>
      <w:r>
        <w:rPr>
          <w:sz w:val="30"/>
          <w:szCs w:val="30"/>
        </w:rPr>
        <w:t>таксама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перааформленыя</w:t>
      </w:r>
      <w:proofErr w:type="spellEnd"/>
      <w:r>
        <w:rPr>
          <w:sz w:val="30"/>
          <w:szCs w:val="30"/>
        </w:rPr>
        <w:t xml:space="preserve"> ад </w:t>
      </w:r>
      <w:proofErr w:type="spellStart"/>
      <w:r>
        <w:rPr>
          <w:sz w:val="30"/>
          <w:szCs w:val="30"/>
        </w:rPr>
        <w:t>блізкіх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сваякоў</w:t>
      </w:r>
      <w:proofErr w:type="spellEnd"/>
      <w:r>
        <w:rPr>
          <w:sz w:val="30"/>
          <w:szCs w:val="30"/>
        </w:rPr>
        <w:t xml:space="preserve"> (</w:t>
      </w:r>
      <w:proofErr w:type="spellStart"/>
      <w:r>
        <w:rPr>
          <w:sz w:val="30"/>
          <w:szCs w:val="30"/>
        </w:rPr>
        <w:t>бацькаў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дзяцей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мужоў</w:t>
      </w:r>
      <w:proofErr w:type="spellEnd"/>
      <w:r>
        <w:rPr>
          <w:sz w:val="30"/>
          <w:szCs w:val="30"/>
        </w:rPr>
        <w:t xml:space="preserve">, родных </w:t>
      </w:r>
      <w:proofErr w:type="spellStart"/>
      <w:r>
        <w:rPr>
          <w:sz w:val="30"/>
          <w:szCs w:val="30"/>
        </w:rPr>
        <w:t>братоў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сясцёр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унукаў</w:t>
      </w:r>
      <w:proofErr w:type="spellEnd"/>
      <w:r>
        <w:rPr>
          <w:sz w:val="30"/>
          <w:szCs w:val="30"/>
        </w:rPr>
        <w:t xml:space="preserve">, бабуль, </w:t>
      </w:r>
      <w:proofErr w:type="spellStart"/>
      <w:r>
        <w:rPr>
          <w:sz w:val="30"/>
          <w:szCs w:val="30"/>
        </w:rPr>
        <w:t>дзядуляў</w:t>
      </w:r>
      <w:proofErr w:type="spellEnd"/>
      <w:r>
        <w:rPr>
          <w:sz w:val="30"/>
          <w:szCs w:val="30"/>
        </w:rPr>
        <w:t xml:space="preserve">, </w:t>
      </w:r>
      <w:proofErr w:type="spellStart"/>
      <w:r>
        <w:rPr>
          <w:sz w:val="30"/>
          <w:szCs w:val="30"/>
        </w:rPr>
        <w:t>свекрыві</w:t>
      </w:r>
      <w:proofErr w:type="spellEnd"/>
      <w:r>
        <w:rPr>
          <w:sz w:val="30"/>
          <w:szCs w:val="30"/>
        </w:rPr>
        <w:t xml:space="preserve">, свёкра, </w:t>
      </w:r>
      <w:proofErr w:type="spellStart"/>
      <w:r>
        <w:rPr>
          <w:sz w:val="30"/>
          <w:szCs w:val="30"/>
        </w:rPr>
        <w:t>цесця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цешчы</w:t>
      </w:r>
      <w:proofErr w:type="spellEnd"/>
      <w:r>
        <w:rPr>
          <w:sz w:val="30"/>
          <w:szCs w:val="30"/>
        </w:rPr>
        <w:t xml:space="preserve">) – не болей 250 </w:t>
      </w:r>
      <w:proofErr w:type="spellStart"/>
      <w:r>
        <w:rPr>
          <w:sz w:val="30"/>
          <w:szCs w:val="30"/>
        </w:rPr>
        <w:t>чэкаў</w:t>
      </w:r>
      <w:proofErr w:type="spellEnd"/>
      <w:r>
        <w:rPr>
          <w:sz w:val="30"/>
          <w:szCs w:val="30"/>
        </w:rPr>
        <w:t xml:space="preserve">. </w:t>
      </w:r>
    </w:p>
    <w:p w:rsidR="0034705F" w:rsidRDefault="0034705F" w:rsidP="0034705F">
      <w:pPr>
        <w:ind w:firstLine="700"/>
        <w:jc w:val="both"/>
        <w:rPr>
          <w:sz w:val="30"/>
          <w:szCs w:val="30"/>
        </w:rPr>
      </w:pPr>
      <w:proofErr w:type="spellStart"/>
      <w:r>
        <w:rPr>
          <w:sz w:val="30"/>
          <w:szCs w:val="30"/>
        </w:rPr>
        <w:t>Пытанні</w:t>
      </w:r>
      <w:proofErr w:type="spell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звароту</w:t>
      </w:r>
      <w:proofErr w:type="spellEnd"/>
      <w:r>
        <w:rPr>
          <w:sz w:val="30"/>
          <w:szCs w:val="30"/>
        </w:rPr>
        <w:t xml:space="preserve"> і </w:t>
      </w:r>
      <w:proofErr w:type="spellStart"/>
      <w:r>
        <w:rPr>
          <w:sz w:val="30"/>
          <w:szCs w:val="30"/>
        </w:rPr>
        <w:t>абмену</w:t>
      </w:r>
      <w:proofErr w:type="spellEnd"/>
      <w:r>
        <w:rPr>
          <w:sz w:val="30"/>
          <w:szCs w:val="30"/>
        </w:rPr>
        <w:t xml:space="preserve"> ИПЧ «</w:t>
      </w:r>
      <w:proofErr w:type="spellStart"/>
      <w:r>
        <w:rPr>
          <w:sz w:val="30"/>
          <w:szCs w:val="30"/>
        </w:rPr>
        <w:t>Маёмасць</w:t>
      </w:r>
      <w:proofErr w:type="spellEnd"/>
      <w:r>
        <w:rPr>
          <w:sz w:val="30"/>
          <w:szCs w:val="30"/>
        </w:rPr>
        <w:t xml:space="preserve">» </w:t>
      </w:r>
      <w:proofErr w:type="spellStart"/>
      <w:r>
        <w:rPr>
          <w:sz w:val="30"/>
          <w:szCs w:val="30"/>
        </w:rPr>
        <w:t>можна</w:t>
      </w:r>
      <w:proofErr w:type="spellEnd"/>
      <w:r>
        <w:rPr>
          <w:sz w:val="30"/>
          <w:szCs w:val="30"/>
        </w:rPr>
        <w:t xml:space="preserve"> </w:t>
      </w:r>
      <w:proofErr w:type="spellStart"/>
      <w:proofErr w:type="gramStart"/>
      <w:r>
        <w:rPr>
          <w:sz w:val="30"/>
          <w:szCs w:val="30"/>
        </w:rPr>
        <w:t>задаць</w:t>
      </w:r>
      <w:proofErr w:type="spellEnd"/>
      <w:r>
        <w:rPr>
          <w:sz w:val="30"/>
          <w:szCs w:val="30"/>
        </w:rPr>
        <w:t xml:space="preserve">  па</w:t>
      </w:r>
      <w:proofErr w:type="gramEnd"/>
      <w:r>
        <w:rPr>
          <w:sz w:val="30"/>
          <w:szCs w:val="30"/>
        </w:rPr>
        <w:t xml:space="preserve"> </w:t>
      </w:r>
      <w:proofErr w:type="spellStart"/>
      <w:r>
        <w:rPr>
          <w:sz w:val="30"/>
          <w:szCs w:val="30"/>
        </w:rPr>
        <w:t>тэлефонах</w:t>
      </w:r>
      <w:proofErr w:type="spellEnd"/>
      <w:r>
        <w:rPr>
          <w:sz w:val="30"/>
          <w:szCs w:val="30"/>
        </w:rPr>
        <w:t xml:space="preserve"> 8 (0232) 70 13 15, 70 13 68.</w:t>
      </w:r>
    </w:p>
    <w:p w:rsidR="0034705F" w:rsidRDefault="0034705F" w:rsidP="0034705F">
      <w:pPr>
        <w:ind w:firstLine="700"/>
        <w:jc w:val="both"/>
        <w:rPr>
          <w:sz w:val="30"/>
          <w:szCs w:val="30"/>
        </w:rPr>
      </w:pPr>
    </w:p>
    <w:p w:rsidR="0034705F" w:rsidRDefault="0034705F" w:rsidP="0034705F">
      <w:pPr>
        <w:ind w:firstLine="700"/>
        <w:jc w:val="both"/>
        <w:rPr>
          <w:sz w:val="30"/>
          <w:szCs w:val="30"/>
        </w:rPr>
      </w:pPr>
    </w:p>
    <w:p w:rsidR="0034705F" w:rsidRDefault="0034705F" w:rsidP="0034705F">
      <w:pPr>
        <w:ind w:firstLine="700"/>
        <w:jc w:val="both"/>
        <w:rPr>
          <w:sz w:val="30"/>
          <w:szCs w:val="30"/>
        </w:rPr>
      </w:pPr>
    </w:p>
    <w:p w:rsidR="0034705F" w:rsidRDefault="0034705F" w:rsidP="0034705F">
      <w:pPr>
        <w:ind w:firstLine="700"/>
        <w:jc w:val="both"/>
        <w:rPr>
          <w:sz w:val="30"/>
          <w:szCs w:val="30"/>
        </w:rPr>
      </w:pPr>
    </w:p>
    <w:p w:rsidR="0034705F" w:rsidRDefault="0034705F" w:rsidP="0034705F">
      <w:pPr>
        <w:ind w:firstLine="700"/>
        <w:jc w:val="both"/>
        <w:rPr>
          <w:sz w:val="30"/>
          <w:szCs w:val="30"/>
        </w:rPr>
      </w:pPr>
    </w:p>
    <w:p w:rsidR="0034705F" w:rsidRDefault="0034705F" w:rsidP="0034705F">
      <w:pPr>
        <w:ind w:firstLine="700"/>
        <w:jc w:val="both"/>
        <w:rPr>
          <w:sz w:val="30"/>
          <w:szCs w:val="30"/>
        </w:rPr>
      </w:pPr>
    </w:p>
    <w:p w:rsidR="0034705F" w:rsidRDefault="0034705F" w:rsidP="0034705F">
      <w:pPr>
        <w:ind w:firstLine="700"/>
        <w:jc w:val="both"/>
        <w:rPr>
          <w:sz w:val="30"/>
          <w:szCs w:val="30"/>
        </w:rPr>
      </w:pPr>
    </w:p>
    <w:p w:rsidR="0034705F" w:rsidRDefault="0034705F" w:rsidP="0034705F">
      <w:pPr>
        <w:ind w:firstLine="700"/>
        <w:jc w:val="both"/>
        <w:rPr>
          <w:sz w:val="30"/>
          <w:szCs w:val="30"/>
        </w:rPr>
      </w:pPr>
    </w:p>
    <w:p w:rsidR="0034705F" w:rsidRDefault="0034705F" w:rsidP="0034705F">
      <w:pPr>
        <w:ind w:firstLine="700"/>
        <w:jc w:val="both"/>
        <w:rPr>
          <w:sz w:val="30"/>
          <w:szCs w:val="30"/>
        </w:rPr>
      </w:pPr>
    </w:p>
    <w:p w:rsidR="0034705F" w:rsidRDefault="0034705F" w:rsidP="0034705F">
      <w:pPr>
        <w:ind w:firstLine="700"/>
        <w:jc w:val="both"/>
        <w:rPr>
          <w:sz w:val="30"/>
          <w:szCs w:val="30"/>
        </w:rPr>
      </w:pPr>
    </w:p>
    <w:p w:rsidR="0034705F" w:rsidRDefault="0034705F" w:rsidP="0034705F">
      <w:pPr>
        <w:ind w:firstLine="700"/>
        <w:jc w:val="both"/>
        <w:rPr>
          <w:sz w:val="30"/>
          <w:szCs w:val="30"/>
        </w:rPr>
      </w:pPr>
    </w:p>
    <w:p w:rsidR="00B942E7" w:rsidRDefault="00B942E7"/>
    <w:sectPr w:rsidR="00B94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05F"/>
    <w:rsid w:val="0034705F"/>
    <w:rsid w:val="00B9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535679-2478-4CCD-B08A-4EE5017AAA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705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238</Words>
  <Characters>1359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1</cp:revision>
  <dcterms:created xsi:type="dcterms:W3CDTF">2019-05-15T07:16:00Z</dcterms:created>
  <dcterms:modified xsi:type="dcterms:W3CDTF">2019-05-15T07:16:00Z</dcterms:modified>
</cp:coreProperties>
</file>