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1" w:rsidRPr="0080489E" w:rsidRDefault="00F313C1" w:rsidP="00F313C1">
      <w:pPr>
        <w:jc w:val="center"/>
        <w:rPr>
          <w:b/>
          <w:sz w:val="30"/>
          <w:szCs w:val="30"/>
        </w:rPr>
      </w:pPr>
      <w:r w:rsidRPr="0080489E">
        <w:rPr>
          <w:b/>
          <w:sz w:val="30"/>
          <w:szCs w:val="30"/>
        </w:rPr>
        <w:t>Перечень</w:t>
      </w:r>
    </w:p>
    <w:p w:rsidR="00F313C1" w:rsidRDefault="00F313C1" w:rsidP="00F313C1">
      <w:pPr>
        <w:ind w:left="-180" w:right="-180" w:hanging="180"/>
        <w:jc w:val="center"/>
        <w:rPr>
          <w:b/>
          <w:sz w:val="30"/>
          <w:szCs w:val="30"/>
        </w:rPr>
      </w:pPr>
      <w:r w:rsidRPr="0080489E">
        <w:rPr>
          <w:b/>
          <w:sz w:val="30"/>
          <w:szCs w:val="30"/>
        </w:rPr>
        <w:t xml:space="preserve">административных процедур, выполняемых </w:t>
      </w:r>
      <w:r>
        <w:rPr>
          <w:b/>
          <w:sz w:val="30"/>
          <w:szCs w:val="30"/>
        </w:rPr>
        <w:t xml:space="preserve">Полесским </w:t>
      </w:r>
      <w:r w:rsidRPr="0080489E">
        <w:rPr>
          <w:b/>
          <w:sz w:val="30"/>
          <w:szCs w:val="30"/>
        </w:rPr>
        <w:t xml:space="preserve">сельским исполнительным комитетом </w:t>
      </w:r>
    </w:p>
    <w:p w:rsidR="00F313C1" w:rsidRPr="0080489E" w:rsidRDefault="00F313C1" w:rsidP="00F313C1">
      <w:pPr>
        <w:ind w:left="-180" w:right="-180" w:hanging="180"/>
        <w:jc w:val="center"/>
        <w:rPr>
          <w:sz w:val="30"/>
          <w:szCs w:val="30"/>
        </w:rPr>
      </w:pPr>
    </w:p>
    <w:tbl>
      <w:tblPr>
        <w:tblStyle w:val="a3"/>
        <w:tblW w:w="1072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080"/>
        <w:gridCol w:w="9000"/>
      </w:tblGrid>
      <w:tr w:rsidR="00F313C1" w:rsidRPr="001021A2" w:rsidTr="00F313C1">
        <w:tc>
          <w:tcPr>
            <w:tcW w:w="644" w:type="dxa"/>
          </w:tcPr>
          <w:p w:rsidR="00F313C1" w:rsidRPr="0080489E" w:rsidRDefault="00F313C1" w:rsidP="00D95C24">
            <w:pPr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0489E">
              <w:rPr>
                <w:b/>
                <w:sz w:val="26"/>
                <w:szCs w:val="26"/>
              </w:rPr>
              <w:t>п</w:t>
            </w:r>
            <w:proofErr w:type="gramEnd"/>
            <w:r w:rsidRPr="0080489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080" w:type="dxa"/>
          </w:tcPr>
          <w:p w:rsidR="00F313C1" w:rsidRPr="0080489E" w:rsidRDefault="00F313C1" w:rsidP="00D95C2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Номер согласно перечню 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Наименование административной процедуры </w:t>
            </w:r>
          </w:p>
        </w:tc>
      </w:tr>
      <w:tr w:rsidR="00F313C1" w:rsidRPr="001021A2" w:rsidTr="00F313C1">
        <w:tc>
          <w:tcPr>
            <w:tcW w:w="10724" w:type="dxa"/>
            <w:gridSpan w:val="3"/>
          </w:tcPr>
          <w:p w:rsidR="00F313C1" w:rsidRPr="0052137A" w:rsidRDefault="00F313C1" w:rsidP="00D95C24">
            <w:pPr>
              <w:ind w:firstLine="72"/>
              <w:jc w:val="center"/>
              <w:rPr>
                <w:b/>
              </w:rPr>
            </w:pPr>
            <w:r w:rsidRPr="0052137A">
              <w:rPr>
                <w:b/>
              </w:rPr>
              <w:t>ЖИЛИЩНЫЕ ПРАВООТНОШЕНИЯ</w:t>
            </w:r>
          </w:p>
        </w:tc>
      </w:tr>
      <w:tr w:rsidR="00F313C1" w:rsidRPr="001021A2" w:rsidTr="00F313C1">
        <w:trPr>
          <w:trHeight w:val="430"/>
        </w:trPr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1.1.1.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принятие решения об обмене жилых помещений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1.1.5.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принятие решения о постановке граждан на учет нуждающихся в улучшении жилищных условий 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D95C24">
            <w:pPr>
              <w:jc w:val="center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1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E1386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F313C1">
            <w:pPr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2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F313C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F313C1">
            <w:pPr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3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F313C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включении в отдельные списки учета нуждающихся в улучшении жилищных условий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1.1.6.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принятие решения: о разделе (объединении) очереди, о переоформлении очереди с гражданина на совершеннолетнего члена его семьи 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1.1.7.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принятие решения: о снятии граждан с учёта нуждающихся в улучшении жилищных условий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EB79F6">
            <w:pPr>
              <w:jc w:val="center"/>
              <w:rPr>
                <w:rFonts w:cs="Courier New"/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1.1.13</w:t>
            </w:r>
            <w:r w:rsidRPr="00E13868">
              <w:rPr>
                <w:rFonts w:cs="Courier New"/>
                <w:sz w:val="26"/>
                <w:szCs w:val="26"/>
              </w:rPr>
              <w:t>.</w:t>
            </w:r>
          </w:p>
          <w:p w:rsidR="00512169" w:rsidRPr="00E13868" w:rsidRDefault="00512169" w:rsidP="00EB79F6">
            <w:pPr>
              <w:jc w:val="center"/>
              <w:rPr>
                <w:rFonts w:cs="Courier New"/>
                <w:sz w:val="26"/>
                <w:szCs w:val="26"/>
              </w:rPr>
            </w:pPr>
          </w:p>
          <w:p w:rsidR="00512169" w:rsidRPr="00E13868" w:rsidRDefault="00512169" w:rsidP="00EB79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принятие   решения  об   изменении   договора   найма жилого помещения государственного жилищного фонда:</w:t>
            </w:r>
          </w:p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 xml:space="preserve">- по требованию нанимателей, объединяющихся в одну семью </w:t>
            </w:r>
          </w:p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- вследствие признания нанимателем другого члена семьи.</w:t>
            </w:r>
          </w:p>
          <w:p w:rsidR="00512169" w:rsidRPr="00E13868" w:rsidRDefault="00512169" w:rsidP="00EB79F6">
            <w:pPr>
              <w:rPr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 xml:space="preserve">- по требованию члена семьи нанимателя  </w:t>
            </w:r>
          </w:p>
        </w:tc>
      </w:tr>
      <w:tr w:rsidR="00512169" w:rsidRPr="001021A2" w:rsidTr="00F313C1">
        <w:trPr>
          <w:trHeight w:val="423"/>
        </w:trPr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960A33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 xml:space="preserve">1.1.17. </w:t>
            </w:r>
            <w:r w:rsidRPr="00E13868">
              <w:rPr>
                <w:rFonts w:cs="Courier New"/>
                <w:sz w:val="26"/>
                <w:szCs w:val="26"/>
              </w:rPr>
              <w:t xml:space="preserve"> </w:t>
            </w:r>
          </w:p>
        </w:tc>
        <w:tc>
          <w:tcPr>
            <w:tcW w:w="9000" w:type="dxa"/>
          </w:tcPr>
          <w:p w:rsidR="00512169" w:rsidRPr="00E13868" w:rsidRDefault="00512169" w:rsidP="00960A33">
            <w:pPr>
              <w:jc w:val="both"/>
              <w:rPr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AA3420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 xml:space="preserve">1.1.18.  </w:t>
            </w:r>
          </w:p>
        </w:tc>
        <w:tc>
          <w:tcPr>
            <w:tcW w:w="9000" w:type="dxa"/>
          </w:tcPr>
          <w:p w:rsidR="00512169" w:rsidRPr="00E13868" w:rsidRDefault="00512169" w:rsidP="00AA3420">
            <w:pPr>
              <w:jc w:val="both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принятие решения о предоставлении жилого помещения государственного жилищного фонда (за исключением специальных помещений)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AA3420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1.1.19.</w:t>
            </w:r>
          </w:p>
        </w:tc>
        <w:tc>
          <w:tcPr>
            <w:tcW w:w="9000" w:type="dxa"/>
          </w:tcPr>
          <w:p w:rsidR="00512169" w:rsidRPr="00E13868" w:rsidRDefault="00512169" w:rsidP="00AA3420">
            <w:pPr>
              <w:jc w:val="both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принятие решения о предоставлении освободившейся жилой комнаты государственного жилищного фонда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1.3.1.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 о состоянии на учете нуждающихся в улучшении жилищных условий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1.3.2.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занимаемом в данном населённом пункте жилом помещении и о составе семьи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1.3.3.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жительства и о составе семьи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1.3.4.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жительства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1.3.5.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последнем месте жительства наследодателя и составе его семьи на день смерти 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C32DEA">
            <w:pPr>
              <w:jc w:val="center"/>
              <w:rPr>
                <w:sz w:val="26"/>
                <w:szCs w:val="26"/>
              </w:rPr>
            </w:pPr>
            <w:r w:rsidRPr="0080489E">
              <w:rPr>
                <w:rFonts w:cs="Courier New"/>
                <w:sz w:val="26"/>
                <w:szCs w:val="26"/>
              </w:rPr>
              <w:t>1.3.6.</w:t>
            </w:r>
          </w:p>
        </w:tc>
        <w:tc>
          <w:tcPr>
            <w:tcW w:w="9000" w:type="dxa"/>
          </w:tcPr>
          <w:p w:rsidR="00512169" w:rsidRPr="0080489E" w:rsidRDefault="00512169" w:rsidP="00C32DEA">
            <w:pPr>
              <w:jc w:val="both"/>
              <w:rPr>
                <w:sz w:val="26"/>
                <w:szCs w:val="26"/>
              </w:rPr>
            </w:pPr>
            <w:r w:rsidRPr="0080489E">
              <w:rPr>
                <w:rFonts w:cs="Courier New"/>
                <w:sz w:val="26"/>
                <w:szCs w:val="26"/>
              </w:rPr>
              <w:t>выдача справки для перерасчета платы за некоторые виды коммунальных услуг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512169" w:rsidRDefault="00512169" w:rsidP="00D95C24">
            <w:pPr>
              <w:jc w:val="center"/>
              <w:rPr>
                <w:sz w:val="26"/>
                <w:szCs w:val="26"/>
              </w:rPr>
            </w:pPr>
            <w:r w:rsidRPr="00512169">
              <w:rPr>
                <w:sz w:val="26"/>
                <w:szCs w:val="26"/>
                <w:lang w:eastAsia="en-US"/>
              </w:rPr>
              <w:t>1.3.10</w:t>
            </w:r>
          </w:p>
        </w:tc>
        <w:tc>
          <w:tcPr>
            <w:tcW w:w="9000" w:type="dxa"/>
          </w:tcPr>
          <w:p w:rsidR="00512169" w:rsidRPr="00512169" w:rsidRDefault="00512169" w:rsidP="00512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12169">
              <w:rPr>
                <w:sz w:val="26"/>
                <w:szCs w:val="26"/>
                <w:lang w:eastAsia="en-US"/>
              </w:rPr>
              <w:t>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512169" w:rsidRDefault="00512169" w:rsidP="00D95C24">
            <w:pPr>
              <w:jc w:val="center"/>
              <w:rPr>
                <w:sz w:val="26"/>
                <w:szCs w:val="26"/>
              </w:rPr>
            </w:pPr>
            <w:r w:rsidRPr="00512169">
              <w:rPr>
                <w:sz w:val="26"/>
                <w:szCs w:val="26"/>
                <w:lang w:eastAsia="en-US"/>
              </w:rPr>
              <w:t>1.3.11.</w:t>
            </w:r>
          </w:p>
        </w:tc>
        <w:tc>
          <w:tcPr>
            <w:tcW w:w="9000" w:type="dxa"/>
          </w:tcPr>
          <w:p w:rsidR="00512169" w:rsidRPr="00512169" w:rsidRDefault="00512169" w:rsidP="00512169">
            <w:pPr>
              <w:jc w:val="both"/>
              <w:rPr>
                <w:sz w:val="26"/>
                <w:szCs w:val="26"/>
              </w:rPr>
            </w:pPr>
            <w:proofErr w:type="gramStart"/>
            <w:r w:rsidRPr="00512169">
              <w:rPr>
                <w:sz w:val="26"/>
                <w:szCs w:val="26"/>
                <w:lang w:eastAsia="en-US"/>
              </w:rPr>
              <w:t>о том, что в установленный законодательством для принятия 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т.п.</w:t>
            </w:r>
            <w:proofErr w:type="gramEnd"/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E41213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1.8.</w:t>
            </w:r>
          </w:p>
        </w:tc>
        <w:tc>
          <w:tcPr>
            <w:tcW w:w="9000" w:type="dxa"/>
          </w:tcPr>
          <w:p w:rsidR="00512169" w:rsidRPr="0080489E" w:rsidRDefault="00512169" w:rsidP="00E41213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договора найма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9A539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1.9.</w:t>
            </w:r>
          </w:p>
        </w:tc>
        <w:tc>
          <w:tcPr>
            <w:tcW w:w="9000" w:type="dxa"/>
          </w:tcPr>
          <w:p w:rsidR="00512169" w:rsidRPr="0080489E" w:rsidRDefault="00512169" w:rsidP="009A5394">
            <w:pPr>
              <w:jc w:val="both"/>
              <w:rPr>
                <w:sz w:val="26"/>
                <w:szCs w:val="26"/>
              </w:rPr>
            </w:pPr>
            <w:proofErr w:type="gramStart"/>
            <w:r w:rsidRPr="0080489E">
              <w:rPr>
                <w:sz w:val="26"/>
                <w:szCs w:val="26"/>
              </w:rPr>
              <w:t>регистрация договора купли-продажи, мены, дарения находящихся в сельских населённых пунктах  жилых домов 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похозяйственную книгу сельского исполнительного комитета до 19 марта 1985 года и которые с этой даты не являлись предметами</w:t>
            </w:r>
            <w:proofErr w:type="gramEnd"/>
            <w:r w:rsidRPr="0080489E">
              <w:rPr>
                <w:sz w:val="26"/>
                <w:szCs w:val="26"/>
              </w:rPr>
              <w:t xml:space="preserve"> купли-продажи или мены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выписки (копии) из трудовой книжки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2.3.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периоде работы, службы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2.4.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размере заработной платы (денежного довольствия) 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2.5.  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по беременности и родам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2.6.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в связи с рождением ребёнка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2.8.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женщинам, ставшим на учёт в государственных организациях здравоохранения до 12-недельного срока беременности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2.9.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по уходу за ребёнком в возрасте до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D9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2.9-1</w:t>
            </w:r>
          </w:p>
        </w:tc>
        <w:tc>
          <w:tcPr>
            <w:tcW w:w="9000" w:type="dxa"/>
          </w:tcPr>
          <w:p w:rsidR="0026641E" w:rsidRPr="0080489E" w:rsidRDefault="0026641E" w:rsidP="00D95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до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2.12.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на детей старше 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2.13.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по уходу за больным ребенком в возрасте до 14 лет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2.14.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по уходу за ребёнком в возрасте до 3 зет и ребёнком-инвалидом в возрасте до 19 лет в случае болезни матери либо другого лица, фактически осуществляющего уход за ребёнком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2.16.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при санаторно-курортном лечении ребёнка-инвалида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2.18.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размере начисленного пособия на ребёнка и периоде его выплаты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2.19.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выходе на работу, службу до истечения отпуска по уходу за ребёнком в возрасте до трёх лет и прекращении выплаты пособия  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2.20.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об удержании алиментов и их размере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2.25.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</w:t>
            </w:r>
            <w:proofErr w:type="gramStart"/>
            <w:r w:rsidRPr="0080489E">
              <w:rPr>
                <w:sz w:val="26"/>
                <w:szCs w:val="26"/>
              </w:rPr>
              <w:t>о нахождении в отпуске по уходу за ребёнком в возрасте</w:t>
            </w:r>
            <w:proofErr w:type="gramEnd"/>
            <w:r w:rsidRPr="0080489E">
              <w:rPr>
                <w:sz w:val="26"/>
                <w:szCs w:val="26"/>
              </w:rPr>
              <w:t xml:space="preserve"> до 3 лет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2.29.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2.35.</w:t>
            </w:r>
          </w:p>
        </w:tc>
        <w:tc>
          <w:tcPr>
            <w:tcW w:w="9000" w:type="dxa"/>
          </w:tcPr>
          <w:p w:rsidR="0026641E" w:rsidRPr="0080489E" w:rsidRDefault="00047300" w:rsidP="00D95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пособия на погребение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982758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2.37.</w:t>
            </w:r>
          </w:p>
        </w:tc>
        <w:tc>
          <w:tcPr>
            <w:tcW w:w="9000" w:type="dxa"/>
          </w:tcPr>
          <w:p w:rsidR="00047300" w:rsidRPr="0080489E" w:rsidRDefault="00047300" w:rsidP="00982758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месте захоронения родственника  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center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2.37</w:t>
            </w:r>
            <w:r w:rsidRPr="00047300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r w:rsidRPr="0004730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outlineLvl w:val="0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Предоставление участков для захоронения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center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2.37</w:t>
            </w:r>
            <w:r w:rsidRPr="00047300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2</w:t>
            </w:r>
            <w:r w:rsidRPr="0004730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outlineLvl w:val="0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Резервирование участков для захоронения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5.1.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рождения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5.2.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заключения брака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5.3.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установления отцовства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5.5.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смерти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5.13.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справок о рождении, о  смерти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047300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    9.3.1.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разрешительной документации на строительство одноквартирного, блокированного жилого дома и нежилых построек на придомовой территории на предоставленном земельном участке (при согласовании с районной </w:t>
            </w:r>
            <w:r w:rsidRPr="0080489E">
              <w:rPr>
                <w:sz w:val="26"/>
                <w:szCs w:val="26"/>
              </w:rPr>
              <w:lastRenderedPageBreak/>
              <w:t>службой)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9.3.2.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решения о разрешении на реконструкцию одноквартирного, блокированного жилого дома и нежилых построек на придомовой территории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9.4.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решения о продолжении строительства или о принятии самовольной постройки в эксплуатацию и её государственно регистрации в установленном порядке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047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11.1.1.</w:t>
            </w:r>
          </w:p>
        </w:tc>
        <w:tc>
          <w:tcPr>
            <w:tcW w:w="9000" w:type="dxa"/>
          </w:tcPr>
          <w:p w:rsidR="00047300" w:rsidRPr="0080489E" w:rsidRDefault="00047300" w:rsidP="00047300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паспорта гражданину Республики Беларусь, проживающему в Республике Беларусь  в связи с достижением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both"/>
              <w:rPr>
                <w:sz w:val="26"/>
                <w:szCs w:val="26"/>
              </w:rPr>
            </w:pPr>
            <w:r w:rsidRPr="00047300">
              <w:rPr>
                <w:sz w:val="26"/>
                <w:szCs w:val="26"/>
              </w:rPr>
              <w:t>11.1.3.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jc w:val="both"/>
              <w:rPr>
                <w:sz w:val="26"/>
                <w:szCs w:val="26"/>
              </w:rPr>
            </w:pPr>
            <w:r w:rsidRPr="00047300">
              <w:rPr>
                <w:sz w:val="26"/>
                <w:szCs w:val="26"/>
              </w:rPr>
              <w:t>Выдача паспорта гражданину Республики Беларусь, про</w:t>
            </w:r>
            <w:r>
              <w:rPr>
                <w:sz w:val="26"/>
                <w:szCs w:val="26"/>
              </w:rPr>
              <w:t xml:space="preserve">живающему в Республике Беларусь </w:t>
            </w:r>
            <w:r w:rsidRPr="00047300">
              <w:rPr>
                <w:spacing w:val="-6"/>
                <w:sz w:val="26"/>
                <w:szCs w:val="26"/>
              </w:rPr>
              <w:t>достигшему 14-летнего возраста, при приобретении гражданства Республики Беларусь</w:t>
            </w:r>
            <w:r w:rsidRPr="00047300">
              <w:rPr>
                <w:sz w:val="26"/>
                <w:szCs w:val="26"/>
              </w:rPr>
              <w:t xml:space="preserve">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20621A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11.1.4.</w:t>
            </w:r>
          </w:p>
        </w:tc>
        <w:tc>
          <w:tcPr>
            <w:tcW w:w="9000" w:type="dxa"/>
          </w:tcPr>
          <w:p w:rsidR="00047300" w:rsidRPr="0080489E" w:rsidRDefault="00047300" w:rsidP="0020621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паспорта гражданину Республики Беларусь, проживающему в Республике Беларусь  не 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возраста, впервые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11.2.1.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достигшему 14</w:t>
            </w:r>
            <w:r w:rsidRPr="0080489E">
              <w:rPr>
                <w:sz w:val="26"/>
                <w:szCs w:val="26"/>
              </w:rPr>
              <w:t>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11.2.2.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 w:rsidRPr="0080489E">
              <w:rPr>
                <w:sz w:val="26"/>
                <w:szCs w:val="26"/>
              </w:rPr>
              <w:t>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возраста, в случае 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11.2.5.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 w:rsidRPr="0080489E">
              <w:rPr>
                <w:sz w:val="26"/>
                <w:szCs w:val="26"/>
              </w:rPr>
              <w:t>не 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5E203A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13.1.</w:t>
            </w:r>
          </w:p>
        </w:tc>
        <w:tc>
          <w:tcPr>
            <w:tcW w:w="9000" w:type="dxa"/>
          </w:tcPr>
          <w:p w:rsidR="00E13868" w:rsidRPr="0080489E" w:rsidRDefault="00E13868" w:rsidP="005E203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5E203A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13.1.</w:t>
            </w:r>
          </w:p>
        </w:tc>
        <w:tc>
          <w:tcPr>
            <w:tcW w:w="9000" w:type="dxa"/>
          </w:tcPr>
          <w:p w:rsidR="00E13868" w:rsidRPr="0080489E" w:rsidRDefault="00E13868" w:rsidP="005E203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E62C1F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17.7.</w:t>
            </w:r>
          </w:p>
        </w:tc>
        <w:tc>
          <w:tcPr>
            <w:tcW w:w="9000" w:type="dxa"/>
          </w:tcPr>
          <w:p w:rsidR="00E13868" w:rsidRPr="0080489E" w:rsidRDefault="00E13868" w:rsidP="00E62C1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регистрационного удостоверения и жетона на собак, кошек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02240B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18.14.</w:t>
            </w:r>
          </w:p>
        </w:tc>
        <w:tc>
          <w:tcPr>
            <w:tcW w:w="9000" w:type="dxa"/>
          </w:tcPr>
          <w:p w:rsidR="00E13868" w:rsidRPr="0080489E" w:rsidRDefault="00E13868" w:rsidP="0002240B">
            <w:pPr>
              <w:ind w:right="175"/>
              <w:jc w:val="both"/>
              <w:rPr>
                <w:sz w:val="26"/>
                <w:szCs w:val="26"/>
              </w:rPr>
            </w:pPr>
            <w:proofErr w:type="gramStart"/>
            <w:r w:rsidRPr="0080489E">
              <w:rPr>
                <w:sz w:val="26"/>
                <w:szCs w:val="26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</w:t>
            </w:r>
            <w:proofErr w:type="gramEnd"/>
            <w:r w:rsidRPr="0080489E">
              <w:rPr>
                <w:sz w:val="26"/>
                <w:szCs w:val="26"/>
              </w:rPr>
              <w:t xml:space="preserve"> хозяйства, коллективного садоводства, дачного строительства, огородничества в виде служебного земельного надела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D95C24">
            <w:pPr>
              <w:jc w:val="center"/>
              <w:rPr>
                <w:sz w:val="26"/>
                <w:szCs w:val="26"/>
              </w:rPr>
            </w:pPr>
            <w:r w:rsidRPr="00E13868">
              <w:rPr>
                <w:rFonts w:eastAsia="Calibri"/>
                <w:sz w:val="26"/>
                <w:szCs w:val="26"/>
                <w:lang w:eastAsia="en-US"/>
              </w:rPr>
              <w:t>22.24.</w:t>
            </w:r>
          </w:p>
        </w:tc>
        <w:tc>
          <w:tcPr>
            <w:tcW w:w="9000" w:type="dxa"/>
          </w:tcPr>
          <w:p w:rsidR="00E13868" w:rsidRPr="0080489E" w:rsidRDefault="00E13868" w:rsidP="00D95C24">
            <w:pPr>
              <w:ind w:right="175"/>
              <w:jc w:val="both"/>
              <w:rPr>
                <w:sz w:val="26"/>
                <w:szCs w:val="26"/>
              </w:rPr>
            </w:pPr>
            <w:proofErr w:type="gramStart"/>
            <w:r w:rsidRPr="00E13868">
              <w:rPr>
                <w:rFonts w:eastAsia="Calibri"/>
                <w:sz w:val="26"/>
                <w:szCs w:val="26"/>
                <w:lang w:eastAsia="en-US"/>
              </w:rPr>
      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</w:t>
            </w:r>
            <w:proofErr w:type="gramEnd"/>
            <w:r w:rsidRPr="00E13868">
              <w:rPr>
                <w:rFonts w:eastAsia="Calibri"/>
                <w:sz w:val="26"/>
                <w:szCs w:val="26"/>
                <w:lang w:eastAsia="en-US"/>
              </w:rPr>
              <w:t xml:space="preserve"> фамилии, собственного имени, отчества, а также соответствие этого строения </w:t>
            </w:r>
            <w:proofErr w:type="gramStart"/>
            <w:r w:rsidRPr="00E13868">
              <w:rPr>
                <w:rFonts w:eastAsia="Calibri"/>
                <w:sz w:val="26"/>
                <w:szCs w:val="26"/>
                <w:lang w:eastAsia="en-US"/>
              </w:rPr>
              <w:t>противопожарным</w:t>
            </w:r>
            <w:proofErr w:type="gramEnd"/>
            <w:r w:rsidRPr="00E13868">
              <w:rPr>
                <w:rFonts w:eastAsia="Calibri"/>
                <w:sz w:val="26"/>
                <w:szCs w:val="26"/>
                <w:lang w:eastAsia="en-US"/>
              </w:rPr>
              <w:t>, санитарным, экологически</w:t>
            </w:r>
          </w:p>
        </w:tc>
      </w:tr>
    </w:tbl>
    <w:tbl>
      <w:tblPr>
        <w:tblW w:w="10065" w:type="dxa"/>
        <w:tblInd w:w="736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E13868" w:rsidRPr="00E13868" w:rsidTr="00D95C24">
        <w:tc>
          <w:tcPr>
            <w:tcW w:w="1419" w:type="dxa"/>
            <w:shd w:val="clear" w:color="auto" w:fill="auto"/>
            <w:hideMark/>
          </w:tcPr>
          <w:p w:rsidR="00E13868" w:rsidRPr="00E13868" w:rsidRDefault="00E13868" w:rsidP="00E13868">
            <w:pPr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46" w:type="dxa"/>
            <w:shd w:val="clear" w:color="auto" w:fill="auto"/>
            <w:hideMark/>
          </w:tcPr>
          <w:p w:rsidR="00E13868" w:rsidRPr="00E13868" w:rsidRDefault="00E13868" w:rsidP="00E138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D75A0" w:rsidRDefault="008D75A0"/>
    <w:sectPr w:rsidR="008D75A0" w:rsidSect="00E13868">
      <w:pgSz w:w="11906" w:h="16838"/>
      <w:pgMar w:top="426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D9"/>
    <w:multiLevelType w:val="hybridMultilevel"/>
    <w:tmpl w:val="947034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1"/>
    <w:rsid w:val="00047300"/>
    <w:rsid w:val="0026641E"/>
    <w:rsid w:val="00512169"/>
    <w:rsid w:val="00885AF8"/>
    <w:rsid w:val="008D75A0"/>
    <w:rsid w:val="00E13868"/>
    <w:rsid w:val="00F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3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313C1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F3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3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313C1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F3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2019-04-16T07:03:00Z</dcterms:created>
  <dcterms:modified xsi:type="dcterms:W3CDTF">2019-04-16T07:58:00Z</dcterms:modified>
</cp:coreProperties>
</file>