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6D01" w:rsidRPr="00BE6D01" w:rsidTr="005D7506">
        <w:tc>
          <w:tcPr>
            <w:tcW w:w="4927" w:type="dxa"/>
          </w:tcPr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pacing w:val="20"/>
                <w:sz w:val="26"/>
                <w:szCs w:val="20"/>
                <w:lang w:val="be-BY"/>
              </w:rPr>
            </w:pPr>
            <w:r w:rsidRPr="00BE6D01">
              <w:rPr>
                <w:b/>
                <w:spacing w:val="20"/>
                <w:sz w:val="26"/>
                <w:szCs w:val="20"/>
                <w:lang w:val="be-BY"/>
              </w:rPr>
              <w:t>ЧАЧЭРСКІ</w:t>
            </w:r>
          </w:p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z w:val="26"/>
                <w:szCs w:val="24"/>
                <w:lang w:val="be-BY"/>
              </w:rPr>
            </w:pPr>
            <w:r w:rsidRPr="00BE6D01">
              <w:rPr>
                <w:b/>
                <w:sz w:val="26"/>
                <w:szCs w:val="24"/>
                <w:lang w:val="be-BY"/>
              </w:rPr>
              <w:t>РАЁННЫ САВЕТ ДЭПУТАТАЎ</w:t>
            </w:r>
          </w:p>
          <w:p w:rsidR="00BE6D01" w:rsidRPr="00BE6D01" w:rsidRDefault="00BE6D01" w:rsidP="00BE6D01">
            <w:pPr>
              <w:jc w:val="center"/>
              <w:rPr>
                <w:sz w:val="26"/>
                <w:szCs w:val="16"/>
              </w:rPr>
            </w:pPr>
          </w:p>
        </w:tc>
        <w:tc>
          <w:tcPr>
            <w:tcW w:w="4927" w:type="dxa"/>
          </w:tcPr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pacing w:val="20"/>
                <w:sz w:val="26"/>
                <w:szCs w:val="20"/>
              </w:rPr>
            </w:pPr>
            <w:r w:rsidRPr="00BE6D01">
              <w:rPr>
                <w:b/>
                <w:spacing w:val="20"/>
                <w:sz w:val="26"/>
                <w:szCs w:val="20"/>
              </w:rPr>
              <w:t xml:space="preserve">ЧЕЧЕРСКИЙ </w:t>
            </w:r>
          </w:p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z w:val="26"/>
                <w:szCs w:val="24"/>
              </w:rPr>
            </w:pPr>
            <w:r w:rsidRPr="00BE6D01">
              <w:rPr>
                <w:b/>
                <w:sz w:val="26"/>
                <w:szCs w:val="24"/>
              </w:rPr>
              <w:t>РАЙОННЫЙ СОВЕТ ДЕПУТАТОВ</w:t>
            </w:r>
          </w:p>
          <w:p w:rsidR="00BE6D01" w:rsidRPr="00BE6D01" w:rsidRDefault="00BE6D01" w:rsidP="00BE6D01">
            <w:pPr>
              <w:jc w:val="center"/>
              <w:rPr>
                <w:sz w:val="26"/>
              </w:rPr>
            </w:pPr>
          </w:p>
        </w:tc>
      </w:tr>
      <w:tr w:rsidR="00BE6D01" w:rsidRPr="00BE6D01" w:rsidTr="005D7506"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noProof/>
                <w:sz w:val="26"/>
              </w:rPr>
            </w:pPr>
            <w:r w:rsidRPr="00BE6D01">
              <w:rPr>
                <w:b/>
                <w:sz w:val="26"/>
                <w:szCs w:val="32"/>
              </w:rPr>
              <w:t xml:space="preserve">                    </w:t>
            </w:r>
            <w:proofErr w:type="spellStart"/>
            <w:r w:rsidRPr="00BE6D01">
              <w:rPr>
                <w:b/>
                <w:sz w:val="26"/>
                <w:szCs w:val="32"/>
              </w:rPr>
              <w:t>РАШЭННЕ</w:t>
            </w:r>
            <w:proofErr w:type="spellEnd"/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  <w:t xml:space="preserve">         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6"/>
                <w:szCs w:val="20"/>
              </w:rPr>
            </w:pPr>
            <w:r w:rsidRPr="00BE6D01">
              <w:rPr>
                <w:b/>
                <w:sz w:val="26"/>
                <w:szCs w:val="32"/>
              </w:rPr>
              <w:t xml:space="preserve">   РЕШЕНИЕ</w:t>
            </w: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BE6D01" w:rsidP="00BE6D01">
            <w:pPr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 xml:space="preserve">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8127A9" w:rsidP="00BE6D01">
            <w:pPr>
              <w:tabs>
                <w:tab w:val="left" w:pos="5245"/>
              </w:tabs>
            </w:pPr>
            <w:r>
              <w:t xml:space="preserve">              29.12.2016</w:t>
            </w:r>
            <w:r w:rsidR="00BE6D01">
              <w:t xml:space="preserve">           10</w:t>
            </w:r>
            <w:r>
              <w:t>7</w:t>
            </w:r>
          </w:p>
          <w:p w:rsidR="00BE6D01" w:rsidRPr="00BE6D01" w:rsidRDefault="00BE6D01" w:rsidP="00BE6D01">
            <w:pPr>
              <w:jc w:val="center"/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 xml:space="preserve">____________________№__________     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>г. Чачэрск, Гомельская вобл.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  <w:r w:rsidRPr="00BE6D01">
              <w:rPr>
                <w:spacing w:val="20"/>
                <w:sz w:val="20"/>
                <w:szCs w:val="20"/>
              </w:rPr>
              <w:t xml:space="preserve">г. Чечерск, </w:t>
            </w:r>
            <w:proofErr w:type="gramStart"/>
            <w:r w:rsidRPr="00BE6D01">
              <w:rPr>
                <w:spacing w:val="20"/>
                <w:sz w:val="20"/>
                <w:szCs w:val="20"/>
              </w:rPr>
              <w:t>Гомельская</w:t>
            </w:r>
            <w:proofErr w:type="gramEnd"/>
            <w:r w:rsidRPr="00BE6D01">
              <w:rPr>
                <w:spacing w:val="20"/>
                <w:sz w:val="20"/>
                <w:szCs w:val="20"/>
              </w:rPr>
              <w:t xml:space="preserve"> обл.</w:t>
            </w:r>
          </w:p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</w:p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</w:tbl>
    <w:tbl>
      <w:tblPr>
        <w:tblStyle w:val="tablencpi"/>
        <w:tblW w:w="7499" w:type="pct"/>
        <w:tblLook w:val="04A0" w:firstRow="1" w:lastRow="0" w:firstColumn="1" w:lastColumn="0" w:noHBand="0" w:noVBand="1"/>
      </w:tblPr>
      <w:tblGrid>
        <w:gridCol w:w="9651"/>
        <w:gridCol w:w="4822"/>
      </w:tblGrid>
      <w:tr w:rsidR="008127A9" w:rsidRPr="008127A9" w:rsidTr="001231B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jc w:val="both"/>
              <w:rPr>
                <w:bCs/>
                <w:szCs w:val="28"/>
              </w:rPr>
            </w:pPr>
            <w:r w:rsidRPr="008127A9">
              <w:rPr>
                <w:bCs/>
                <w:szCs w:val="28"/>
              </w:rPr>
              <w:t xml:space="preserve">Об утверждении Положения о </w:t>
            </w:r>
          </w:p>
          <w:p w:rsidR="008127A9" w:rsidRPr="008127A9" w:rsidRDefault="008127A9" w:rsidP="008127A9">
            <w:pPr>
              <w:spacing w:line="280" w:lineRule="exact"/>
              <w:rPr>
                <w:bCs/>
                <w:szCs w:val="28"/>
              </w:rPr>
            </w:pPr>
            <w:r w:rsidRPr="008127A9">
              <w:rPr>
                <w:bCs/>
                <w:szCs w:val="28"/>
              </w:rPr>
              <w:t>Почетной грамоте Чечерского</w:t>
            </w:r>
          </w:p>
          <w:p w:rsidR="008127A9" w:rsidRPr="008127A9" w:rsidRDefault="008127A9" w:rsidP="008127A9">
            <w:pPr>
              <w:spacing w:line="280" w:lineRule="exact"/>
              <w:rPr>
                <w:bCs/>
                <w:szCs w:val="28"/>
              </w:rPr>
            </w:pPr>
            <w:r w:rsidRPr="008127A9">
              <w:rPr>
                <w:bCs/>
                <w:szCs w:val="28"/>
              </w:rPr>
              <w:t>районного Совета депутатов</w:t>
            </w:r>
          </w:p>
          <w:p w:rsidR="008127A9" w:rsidRPr="008127A9" w:rsidRDefault="008127A9" w:rsidP="008127A9">
            <w:pPr>
              <w:spacing w:line="360" w:lineRule="auto"/>
              <w:rPr>
                <w:bCs/>
                <w:szCs w:val="28"/>
              </w:rPr>
            </w:pPr>
          </w:p>
          <w:p w:rsidR="008127A9" w:rsidRPr="008127A9" w:rsidRDefault="008127A9" w:rsidP="008127A9">
            <w:pPr>
              <w:ind w:firstLine="709"/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На основании пункта 1 статьи 13 Закона Республики Беларусь от 4 января 2010 года «О местном управлении и самоуправлении в Республике Беларусь» Чечерский районный Совет депутатов РЕШИЛ:</w:t>
            </w:r>
          </w:p>
          <w:p w:rsidR="008127A9" w:rsidRPr="008127A9" w:rsidRDefault="008127A9" w:rsidP="008127A9">
            <w:pPr>
              <w:ind w:firstLine="709"/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1. Утвердить прилагаемое Положение о Почетной грамоте Чечерского районного Совета депутатов.</w:t>
            </w:r>
          </w:p>
          <w:p w:rsidR="008127A9" w:rsidRPr="008127A9" w:rsidRDefault="008127A9" w:rsidP="008127A9">
            <w:pPr>
              <w:ind w:firstLine="709"/>
              <w:jc w:val="both"/>
              <w:rPr>
                <w:sz w:val="24"/>
                <w:szCs w:val="24"/>
              </w:rPr>
            </w:pPr>
            <w:r w:rsidRPr="008127A9">
              <w:rPr>
                <w:szCs w:val="24"/>
              </w:rPr>
              <w:t>2. Признать утратившим силу решение Чечерского районного Совета депутатов от 14 сентября 2012 г. № 122 «Об утверждении Положения о Почетной грамоте Чечерского районного Совета депутатов» (</w:t>
            </w:r>
            <w:r w:rsidRPr="008127A9">
              <w:rPr>
                <w:bCs/>
                <w:iCs/>
                <w:szCs w:val="24"/>
              </w:rPr>
              <w:t>Национальный правовой Интернет-портал Республики Беларусь, 04.10.2012, 9/52973).</w:t>
            </w:r>
          </w:p>
          <w:p w:rsidR="008127A9" w:rsidRPr="008127A9" w:rsidRDefault="008127A9" w:rsidP="008127A9">
            <w:pPr>
              <w:ind w:firstLine="708"/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3. Настоящее решение вступает в силу после его официального опубликования.</w:t>
            </w:r>
          </w:p>
          <w:p w:rsidR="008127A9" w:rsidRPr="008127A9" w:rsidRDefault="008127A9" w:rsidP="008127A9">
            <w:pPr>
              <w:spacing w:line="360" w:lineRule="auto"/>
              <w:ind w:firstLine="567"/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 </w:t>
            </w:r>
          </w:p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8127A9" w:rsidRPr="008127A9" w:rsidTr="001231B6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8127A9" w:rsidRPr="008127A9" w:rsidRDefault="008127A9" w:rsidP="008127A9">
                  <w:pPr>
                    <w:ind w:right="-4834"/>
                    <w:rPr>
                      <w:szCs w:val="24"/>
                    </w:rPr>
                  </w:pPr>
                  <w:r w:rsidRPr="008127A9">
                    <w:rPr>
                      <w:bCs/>
                      <w:szCs w:val="22"/>
                    </w:rPr>
                    <w:t xml:space="preserve">Председатель                                                                   </w:t>
                  </w:r>
                  <w:proofErr w:type="spellStart"/>
                  <w:r w:rsidRPr="008127A9">
                    <w:rPr>
                      <w:bCs/>
                      <w:szCs w:val="22"/>
                    </w:rPr>
                    <w:t>С.А.Малюков</w:t>
                  </w:r>
                  <w:proofErr w:type="spellEnd"/>
                  <w:r w:rsidRPr="008127A9">
                    <w:rPr>
                      <w:bCs/>
                      <w:szCs w:val="22"/>
                    </w:rPr>
                    <w:t xml:space="preserve"> </w:t>
                  </w:r>
                </w:p>
              </w:tc>
            </w:tr>
            <w:tr w:rsidR="008127A9" w:rsidRPr="008127A9" w:rsidTr="001231B6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:rsidR="008127A9" w:rsidRPr="008127A9" w:rsidRDefault="008127A9" w:rsidP="008127A9">
                  <w:pPr>
                    <w:ind w:right="-4834"/>
                    <w:rPr>
                      <w:bCs/>
                      <w:szCs w:val="22"/>
                    </w:rPr>
                  </w:pPr>
                </w:p>
              </w:tc>
            </w:tr>
          </w:tbl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p w:rsidR="008127A9" w:rsidRPr="008127A9" w:rsidRDefault="008127A9" w:rsidP="008127A9">
            <w:pPr>
              <w:rPr>
                <w:b/>
                <w:bCs/>
                <w:szCs w:val="22"/>
              </w:rPr>
            </w:pPr>
          </w:p>
          <w:tbl>
            <w:tblPr>
              <w:tblW w:w="492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8"/>
              <w:gridCol w:w="4104"/>
            </w:tblGrid>
            <w:tr w:rsidR="008127A9" w:rsidRPr="008127A9" w:rsidTr="001231B6">
              <w:tc>
                <w:tcPr>
                  <w:tcW w:w="28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127A9" w:rsidRPr="008127A9" w:rsidRDefault="008127A9" w:rsidP="008127A9">
                  <w:pPr>
                    <w:rPr>
                      <w:szCs w:val="22"/>
                    </w:rPr>
                  </w:pPr>
                </w:p>
              </w:tc>
              <w:tc>
                <w:tcPr>
                  <w:tcW w:w="21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127A9" w:rsidRPr="008127A9" w:rsidRDefault="008127A9" w:rsidP="008127A9">
                  <w:pPr>
                    <w:tabs>
                      <w:tab w:val="left" w:pos="306"/>
                    </w:tabs>
                    <w:spacing w:line="280" w:lineRule="exact"/>
                    <w:rPr>
                      <w:szCs w:val="22"/>
                    </w:rPr>
                  </w:pPr>
                  <w:r w:rsidRPr="008127A9">
                    <w:rPr>
                      <w:szCs w:val="22"/>
                    </w:rPr>
                    <w:t>УТВЕРЖДЕНО</w:t>
                  </w:r>
                </w:p>
                <w:p w:rsidR="008127A9" w:rsidRPr="008127A9" w:rsidRDefault="008127A9" w:rsidP="008127A9">
                  <w:pPr>
                    <w:spacing w:line="280" w:lineRule="exact"/>
                    <w:rPr>
                      <w:szCs w:val="22"/>
                    </w:rPr>
                  </w:pPr>
                  <w:r w:rsidRPr="008127A9">
                    <w:rPr>
                      <w:szCs w:val="22"/>
                    </w:rPr>
                    <w:t>Решение</w:t>
                  </w:r>
                  <w:r w:rsidRPr="008127A9">
                    <w:rPr>
                      <w:szCs w:val="22"/>
                    </w:rPr>
                    <w:br/>
                    <w:t>Чечерского районного</w:t>
                  </w:r>
                  <w:r w:rsidRPr="008127A9">
                    <w:rPr>
                      <w:szCs w:val="22"/>
                    </w:rPr>
                    <w:br/>
                    <w:t>Совета депутатов</w:t>
                  </w:r>
                  <w:r w:rsidRPr="008127A9">
                    <w:rPr>
                      <w:szCs w:val="22"/>
                    </w:rPr>
                    <w:br/>
                    <w:t>29.12.2016 № 107</w:t>
                  </w:r>
                </w:p>
                <w:p w:rsidR="008127A9" w:rsidRPr="008127A9" w:rsidRDefault="008127A9" w:rsidP="008127A9">
                  <w:pPr>
                    <w:spacing w:line="360" w:lineRule="auto"/>
                    <w:rPr>
                      <w:szCs w:val="22"/>
                    </w:rPr>
                  </w:pPr>
                </w:p>
              </w:tc>
            </w:tr>
          </w:tbl>
          <w:p w:rsidR="008127A9" w:rsidRPr="008127A9" w:rsidRDefault="008127A9" w:rsidP="008127A9">
            <w:pPr>
              <w:rPr>
                <w:bCs/>
                <w:szCs w:val="24"/>
              </w:rPr>
            </w:pPr>
            <w:r w:rsidRPr="008127A9">
              <w:rPr>
                <w:bCs/>
                <w:szCs w:val="24"/>
              </w:rPr>
              <w:t>Положение</w:t>
            </w:r>
          </w:p>
          <w:p w:rsidR="008127A9" w:rsidRPr="008127A9" w:rsidRDefault="008127A9" w:rsidP="008127A9">
            <w:pPr>
              <w:rPr>
                <w:bCs/>
                <w:szCs w:val="24"/>
              </w:rPr>
            </w:pPr>
            <w:r w:rsidRPr="008127A9">
              <w:rPr>
                <w:bCs/>
                <w:szCs w:val="24"/>
              </w:rPr>
              <w:t>о Почетной грамоте Чечерского районного Совета депутатов</w:t>
            </w:r>
          </w:p>
          <w:p w:rsidR="008127A9" w:rsidRPr="008127A9" w:rsidRDefault="008127A9" w:rsidP="008127A9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jc w:val="right"/>
              <w:rPr>
                <w:b/>
                <w:bCs/>
                <w:szCs w:val="22"/>
              </w:rPr>
            </w:pPr>
          </w:p>
        </w:tc>
      </w:tr>
    </w:tbl>
    <w:p w:rsidR="008127A9" w:rsidRPr="008127A9" w:rsidRDefault="008127A9" w:rsidP="008127A9">
      <w:pPr>
        <w:ind w:firstLine="709"/>
        <w:jc w:val="both"/>
        <w:rPr>
          <w:szCs w:val="24"/>
        </w:rPr>
      </w:pPr>
      <w:r w:rsidRPr="008127A9">
        <w:rPr>
          <w:szCs w:val="24"/>
        </w:rPr>
        <w:lastRenderedPageBreak/>
        <w:t> 1. Настоящее Положение регулирует отношения, связанные с награждением Почетной грамотой Чечерского районного Совета депутатов (далее – Почетная грамота).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2. Почетная грамота является высшей наградой Чечерского района (далее – район).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3. Субъектами награждения Почетной грамотой являются: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организации (их представительства, филиалы), расположенные на территории района (далее – организации);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граждане Республики Беларусь, иностранные граждане, лица без гражданства (далее – граждане).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4. Для целей настоящего Положения используются следующие термины и их определения: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знаменательное событие – событие в организации, имеющее позитивный общественно значимый резонанс и высокий социально-экономический эффект, отражающее значительный вклад организации в социально-экономическое развитие района;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памятная дата – 20-летие и далее через каждое 10-летие (за исключением лет, являющихся юбилейной датой) с даты, связанной с определенными историческими событиями в жизни субъекта награждения;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юбилейная дата – 25-летие и в последующем каждые 25 лет со дня образования, создания, открытия (для организации), 50-летие и далее через каждые 5 лет со дня рождения (для граждан).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5. Почетной грамотой награждаются субъекты награждения: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за особые успехи в социально-экономическом развитии района,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за большой личный вклад в развитие и умножение духовного и интеллектуального потенциала района, активную деятельность по защите социальных интересов человека;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за плодотворную государственную, общественную и благотворительную деятельность;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lastRenderedPageBreak/>
        <w:t>за особые заслуги в развитии внешнеэкономической и гуманитарной деятельности, в укреплении связей и сотрудничества между районом и другими регионами, государствами;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за иные заслуги перед районом;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proofErr w:type="gramStart"/>
      <w:r w:rsidRPr="008127A9">
        <w:rPr>
          <w:szCs w:val="24"/>
        </w:rPr>
        <w:t>в связи с юбилейными, памятными датами, знаменательными событиями и профессиональными праздничными днями, установленными Указом Президента Республики Беларусь от 26 марта 1998 г. № 157 «О государственных праздниках, праздничных днях и памятных датах в Республике Беларусь» (Собрание декретов, указов Президента и постановлений Правительства Республики Беларусь, 1998 г., № 9, ст. 223) (далее – профессиональные праздничные дни).</w:t>
      </w:r>
      <w:proofErr w:type="gramEnd"/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Дополнительными требованиями при представлении к награждению по основанию, указанному в абзаце восьмом части первой настоящего пункта, являются добросовестный труд в коллективе или отрасли (для работника или специалиста – не менее 5 лет, для руководителя подразделения или организации – не менее 3 лет в должности), а также активное участие в жизни коллектива.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В исключительных случаях награждение может производиться вне зависимости от стажа работы (службы).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Награждение руководящих работников производится за личный вклад в развитие организации при условии положительной динамики работы организации.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6</w:t>
      </w:r>
      <w:r w:rsidRPr="008127A9">
        <w:rPr>
          <w:color w:val="FF0000"/>
          <w:szCs w:val="24"/>
        </w:rPr>
        <w:t>. </w:t>
      </w:r>
      <w:r w:rsidRPr="008127A9">
        <w:rPr>
          <w:szCs w:val="24"/>
        </w:rPr>
        <w:t>Инициировать награждение Почетной грамотой вправе организации, коллегиальные органы общественных объединений,  структурные подразделения Чечерск</w:t>
      </w:r>
      <w:r w:rsidRPr="008127A9">
        <w:rPr>
          <w:szCs w:val="24"/>
          <w:lang w:val="be-BY"/>
        </w:rPr>
        <w:t>ого</w:t>
      </w:r>
      <w:r w:rsidRPr="008127A9">
        <w:rPr>
          <w:szCs w:val="24"/>
        </w:rPr>
        <w:t xml:space="preserve"> районного исполнительного комитета (далее – райисполком), сельские исполнительные комитеты по согласованию с заместителями председателя райисполкома по направлению деятельности.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Чечерский районный Совет депутатов (далее – Совет) по собственной инициативе может принять решение о награждении Почетной грамотой.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7. Для рассмотрения вопроса о награждении Почетной грамотой в Совет представляются следующие документы (далее – документы о награждении):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сопроводительное письмо на имя председателя Совета с обоснованием необходимости награждения;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представление к награждению Почетной грамотой по форме согласно приложениям 1, 2;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lastRenderedPageBreak/>
        <w:t>справка о работе организации с отражением выполнения прогнозных показателей социально-экономического развития (для награждения организаций, руководящих работников организаций).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8. </w:t>
      </w:r>
      <w:proofErr w:type="gramStart"/>
      <w:r w:rsidRPr="008127A9">
        <w:rPr>
          <w:szCs w:val="24"/>
        </w:rPr>
        <w:t>Характеристика субъекта награждения, излагаемая в представлении к награждению Почетной грамотой, должна содержать объективную и всестороннюю оценку его конкретных заслуг в общественной, благотворительной, производственной, служебной и иных сферах деятельности, а также предельно конкретно отображать новаторскую деятельность, направленную на повышение эффективности производства, развитие народного хозяйства, улучшение благосостояния людей.</w:t>
      </w:r>
      <w:proofErr w:type="gramEnd"/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9. Документы о награждении Почетной грамотой работников и специалистов организаций заполняются по их месту работы (службы) и подписываются руководителем организации.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10. Документы о награждении Почетной грамотой организаций и руководителей организаций заполняются вышестоящей организацией и подписываются ее руководителем.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Документы о награждении Почетной грамотой организаций и руководителей организаций, не имеющих вышестоящих организаций (органов управления), заполняются и подписываются заместителем председателя райисполкома по направлению деятельности.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11. Документы о награждении Почетной грамотой скрепляются печатью той организации, руководителем которой они подписаны.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12. Для награждения Почетной грамотой в связи с юбилейными, памятными датами организаций, со знаменательными событиями или профессиональными праздничными днями в организациях представляется не более трех работников трудового коллектива.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 xml:space="preserve">13. При несоответствии степени заслуг субъекта награждения статусу Почетной грамоты, а </w:t>
      </w:r>
      <w:proofErr w:type="gramStart"/>
      <w:r w:rsidRPr="008127A9">
        <w:rPr>
          <w:szCs w:val="24"/>
        </w:rPr>
        <w:t>также</w:t>
      </w:r>
      <w:proofErr w:type="gramEnd"/>
      <w:r w:rsidRPr="008127A9">
        <w:rPr>
          <w:szCs w:val="24"/>
        </w:rPr>
        <w:t xml:space="preserve"> если документы о награждении Почетной грамотой не отражают конкретный вклад субъекта награждения в развитие организации, района или показатели работы организации не имеют положительной динамики, документы о награждении Почетной грамотой возвращаются организации, общественному объединению или государственному органу, представившему данные документы.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В случае отклонения Советом документов о награждении Почетной грамотой повторное инициирование награждения возможно только при появлении новых сведений о характере и степени заслуг субъекта награждения, представленного к награждению.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Не допускается инициирование награждения граждан, в отношении которых возбуждено уголовное дело, а также имеющих неснятые дисциплинарные взыскания.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lastRenderedPageBreak/>
        <w:t>Проверку правильности и качества оформления представляемых документов о награждении Почетной грамотой обеспечивает Совет. В случае некачественной подготовки документов о награждении Совет возвращает их на доработку.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14. Решение о награждении Почетной грамотой принимается президиумом Совета.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15. Почетная грамота подписывается председателем Совета, а в его отсутствие – заместителем председателя Совета.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16. Почетная грамота вручается в торжественной обстановке не позднее чем через месяц со дня принятия решения о награждении. Почетную грамоту вручает председатель Совета или иное должностное лицо по поручению председателя или президиума Совета.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В случае если субъект награждения вследствие болезни, инвалидности не может явиться на вручение, Почетная грамота вручается ему на дому или в организации здравоохранения, в которой он находится.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17. Повторное награждение Почетной грамотой допускается не ранее чем через 5 лет, исключение составляют следующие юбилейные даты: для мужчин – 50 и 60 лет, для женщин – 50 и 55 лет.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 xml:space="preserve">18. Гражданам, награжденным Почетной грамотой, вручаются </w:t>
      </w:r>
      <w:proofErr w:type="gramStart"/>
      <w:r w:rsidRPr="008127A9">
        <w:rPr>
          <w:szCs w:val="24"/>
        </w:rPr>
        <w:t>цветы</w:t>
      </w:r>
      <w:proofErr w:type="gramEnd"/>
      <w:r w:rsidRPr="008127A9">
        <w:rPr>
          <w:szCs w:val="24"/>
        </w:rPr>
        <w:t xml:space="preserve"> и выплачивается единовременное денежное вознаграждение в размере четырех базовых величин.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Организациям вручается Почетная грамота.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Выплата единовременного денежного вознаграждения осуществляется в установленном порядке за счет средств организации, в которой работает гражданин или которая была последним местом работы гражданина, вышедшего на пенсию, представленного к награждению Почетной грамотой.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Государственным служащим выплата денежного вознаграждения осуществляется в порядке, установленном законодательными актами.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19. Финансирование расходов, связанных с организацией вручения Почетной грамоты, приобретением цветов, осуществляется в установленном порядке за счет средств районного бюджета и иных источников, не запрещенных законодательством.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20. Изготовление бланка Почетной грамоты и приобретение цветов обеспечивает управление делами райисполкома по заявке Совета.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21. Запись о награждении Почетной грамотой вносится в трудовую книжку, личное дело гражданина.</w:t>
      </w:r>
    </w:p>
    <w:p w:rsidR="008127A9" w:rsidRPr="008127A9" w:rsidRDefault="008127A9" w:rsidP="008127A9">
      <w:pPr>
        <w:ind w:firstLine="708"/>
        <w:jc w:val="both"/>
        <w:rPr>
          <w:szCs w:val="24"/>
        </w:rPr>
      </w:pPr>
      <w:r w:rsidRPr="008127A9">
        <w:rPr>
          <w:szCs w:val="24"/>
        </w:rPr>
        <w:t>22. Информация о награждении Почетной грамотой публикуется в газете «</w:t>
      </w:r>
      <w:r w:rsidRPr="008127A9">
        <w:rPr>
          <w:szCs w:val="24"/>
          <w:lang w:val="be-BY"/>
        </w:rPr>
        <w:t>Чачэрскі весні</w:t>
      </w:r>
      <w:proofErr w:type="gramStart"/>
      <w:r w:rsidRPr="008127A9">
        <w:rPr>
          <w:szCs w:val="24"/>
          <w:lang w:val="be-BY"/>
        </w:rPr>
        <w:t>к</w:t>
      </w:r>
      <w:proofErr w:type="gramEnd"/>
      <w:r w:rsidRPr="008127A9">
        <w:rPr>
          <w:szCs w:val="24"/>
        </w:rPr>
        <w:t>».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</w:p>
    <w:p w:rsidR="008127A9" w:rsidRPr="008127A9" w:rsidRDefault="008127A9" w:rsidP="008127A9">
      <w:pPr>
        <w:ind w:firstLine="567"/>
        <w:jc w:val="both"/>
        <w:rPr>
          <w:szCs w:val="24"/>
        </w:rPr>
      </w:pPr>
    </w:p>
    <w:tbl>
      <w:tblPr>
        <w:tblW w:w="46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355"/>
      </w:tblGrid>
      <w:tr w:rsidR="008127A9" w:rsidRPr="008127A9" w:rsidTr="001231B6">
        <w:tc>
          <w:tcPr>
            <w:tcW w:w="3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line="280" w:lineRule="exact"/>
              <w:ind w:right="1130" w:firstLine="567"/>
              <w:jc w:val="both"/>
              <w:rPr>
                <w:szCs w:val="24"/>
              </w:rPr>
            </w:pPr>
          </w:p>
        </w:tc>
        <w:tc>
          <w:tcPr>
            <w:tcW w:w="1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after="28" w:line="280" w:lineRule="exact"/>
              <w:rPr>
                <w:szCs w:val="22"/>
              </w:rPr>
            </w:pPr>
            <w:r w:rsidRPr="008127A9">
              <w:rPr>
                <w:szCs w:val="22"/>
              </w:rPr>
              <w:t>Приложение 1</w:t>
            </w:r>
          </w:p>
          <w:p w:rsidR="008127A9" w:rsidRPr="008127A9" w:rsidRDefault="008127A9" w:rsidP="008127A9">
            <w:pPr>
              <w:spacing w:line="280" w:lineRule="exact"/>
              <w:rPr>
                <w:szCs w:val="22"/>
              </w:rPr>
            </w:pPr>
            <w:r w:rsidRPr="008127A9">
              <w:rPr>
                <w:szCs w:val="22"/>
              </w:rPr>
              <w:t>к Положению</w:t>
            </w:r>
            <w:r w:rsidRPr="008127A9">
              <w:rPr>
                <w:szCs w:val="22"/>
              </w:rPr>
              <w:br/>
              <w:t>о Почетной грамоте</w:t>
            </w:r>
            <w:r w:rsidRPr="008127A9">
              <w:rPr>
                <w:szCs w:val="22"/>
              </w:rPr>
              <w:br/>
              <w:t>Чечерского районного</w:t>
            </w:r>
            <w:r w:rsidRPr="008127A9">
              <w:rPr>
                <w:szCs w:val="22"/>
              </w:rPr>
              <w:br/>
              <w:t xml:space="preserve">Совета депутатов </w:t>
            </w:r>
          </w:p>
        </w:tc>
      </w:tr>
    </w:tbl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p w:rsidR="008127A9" w:rsidRPr="008127A9" w:rsidRDefault="008127A9" w:rsidP="008127A9">
      <w:pPr>
        <w:jc w:val="right"/>
        <w:rPr>
          <w:i/>
          <w:sz w:val="24"/>
          <w:szCs w:val="22"/>
        </w:rPr>
      </w:pPr>
      <w:r w:rsidRPr="008127A9">
        <w:rPr>
          <w:i/>
          <w:sz w:val="24"/>
          <w:szCs w:val="22"/>
        </w:rPr>
        <w:t>Форма</w:t>
      </w:r>
    </w:p>
    <w:p w:rsidR="008127A9" w:rsidRPr="008127A9" w:rsidRDefault="008127A9" w:rsidP="008127A9">
      <w:pPr>
        <w:spacing w:before="240" w:after="240"/>
        <w:jc w:val="center"/>
        <w:rPr>
          <w:bCs/>
          <w:szCs w:val="24"/>
        </w:rPr>
      </w:pPr>
      <w:r w:rsidRPr="008127A9">
        <w:rPr>
          <w:bCs/>
          <w:szCs w:val="24"/>
        </w:rPr>
        <w:t>ПРЕДСТАВЛЕНИЕ</w:t>
      </w:r>
      <w:r w:rsidRPr="008127A9">
        <w:rPr>
          <w:bCs/>
          <w:szCs w:val="24"/>
        </w:rPr>
        <w:br/>
        <w:t>к награждению Почетной грамотой Чечерского районного Совета депутатов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1. Фамилия, собственное имя, отчество (если таковое имеется) 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2. Должность, место работы (службы, учебы)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3. Число, месяц и год рождения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4. Гражданство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5. Образование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6. Какими государственными наградами СССР и Республики Беларусь награжден и дата награждения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 xml:space="preserve">7. Какими наградами республиканских органов государственного управления, соответствующих районных и городских Советов, исполнительных и распорядительных органов </w:t>
      </w:r>
      <w:proofErr w:type="gramStart"/>
      <w:r w:rsidRPr="008127A9">
        <w:rPr>
          <w:szCs w:val="24"/>
        </w:rPr>
        <w:t>награжден</w:t>
      </w:r>
      <w:proofErr w:type="gramEnd"/>
      <w:r w:rsidRPr="008127A9">
        <w:rPr>
          <w:szCs w:val="24"/>
        </w:rPr>
        <w:t xml:space="preserve"> и дата награждения ____________________________________________________</w:t>
      </w:r>
    </w:p>
    <w:p w:rsidR="008127A9" w:rsidRPr="008127A9" w:rsidRDefault="00407F22" w:rsidP="008127A9">
      <w:pPr>
        <w:jc w:val="both"/>
        <w:rPr>
          <w:szCs w:val="24"/>
        </w:rPr>
      </w:pPr>
      <w:r>
        <w:rPr>
          <w:szCs w:val="24"/>
        </w:rPr>
        <w:t xml:space="preserve">8. Общий </w:t>
      </w:r>
      <w:bookmarkStart w:id="0" w:name="_GoBack"/>
      <w:bookmarkEnd w:id="0"/>
      <w:r w:rsidR="008127A9" w:rsidRPr="008127A9">
        <w:rPr>
          <w:szCs w:val="24"/>
        </w:rPr>
        <w:t>стаж работы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9. Стаж работы в отрасли, коллективе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10. Заслуги, за которые представляется к награждению Почетной грамотой 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________________________________________________________________________________________________________________________________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Кандидатура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рекомендована ________________________________________________________________</w:t>
      </w:r>
    </w:p>
    <w:p w:rsidR="008127A9" w:rsidRPr="008127A9" w:rsidRDefault="008127A9" w:rsidP="008127A9">
      <w:pPr>
        <w:ind w:left="3544"/>
        <w:jc w:val="both"/>
        <w:rPr>
          <w:szCs w:val="20"/>
        </w:rPr>
      </w:pPr>
      <w:r w:rsidRPr="008127A9">
        <w:rPr>
          <w:szCs w:val="20"/>
        </w:rPr>
        <w:t>(собранием, советом, правлением)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lastRenderedPageBreak/>
        <w:t>________________________________________________________________________________________________________________________________</w:t>
      </w:r>
    </w:p>
    <w:p w:rsidR="008127A9" w:rsidRPr="008127A9" w:rsidRDefault="008127A9" w:rsidP="008127A9">
      <w:pPr>
        <w:jc w:val="center"/>
        <w:rPr>
          <w:szCs w:val="20"/>
        </w:rPr>
      </w:pPr>
      <w:r w:rsidRPr="008127A9">
        <w:rPr>
          <w:szCs w:val="20"/>
        </w:rPr>
        <w:t>(наименование организации, дата обсуждения, номер протокола)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для представления к награждению Почетной грамотой.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260"/>
        <w:gridCol w:w="3612"/>
      </w:tblGrid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Руководитель организации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right"/>
              <w:rPr>
                <w:szCs w:val="24"/>
              </w:rPr>
            </w:pPr>
            <w:r w:rsidRPr="008127A9">
              <w:rPr>
                <w:szCs w:val="24"/>
              </w:rPr>
              <w:t>________________________</w:t>
            </w:r>
          </w:p>
        </w:tc>
      </w:tr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417"/>
              <w:jc w:val="both"/>
              <w:rPr>
                <w:szCs w:val="20"/>
              </w:rPr>
            </w:pPr>
            <w:r w:rsidRPr="008127A9">
              <w:rPr>
                <w:szCs w:val="20"/>
              </w:rPr>
              <w:t>(подпись)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right="579"/>
              <w:jc w:val="right"/>
              <w:rPr>
                <w:szCs w:val="20"/>
              </w:rPr>
            </w:pPr>
            <w:r w:rsidRPr="008127A9">
              <w:rPr>
                <w:szCs w:val="20"/>
              </w:rPr>
              <w:t>(инициалы, фамилия)</w:t>
            </w:r>
          </w:p>
        </w:tc>
      </w:tr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03"/>
              <w:jc w:val="both"/>
              <w:rPr>
                <w:szCs w:val="24"/>
              </w:rPr>
            </w:pPr>
            <w:proofErr w:type="spellStart"/>
            <w:r w:rsidRPr="008127A9">
              <w:rPr>
                <w:szCs w:val="24"/>
              </w:rPr>
              <w:t>М.П</w:t>
            </w:r>
            <w:proofErr w:type="spellEnd"/>
            <w:r w:rsidRPr="008127A9">
              <w:rPr>
                <w:szCs w:val="24"/>
              </w:rPr>
              <w:t>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</w:tr>
    </w:tbl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 ______________ 20__ г.</w:t>
      </w:r>
    </w:p>
    <w:p w:rsidR="008127A9" w:rsidRPr="008127A9" w:rsidRDefault="008127A9" w:rsidP="008127A9">
      <w:pPr>
        <w:jc w:val="both"/>
        <w:rPr>
          <w:szCs w:val="24"/>
        </w:rPr>
      </w:pPr>
    </w:p>
    <w:p w:rsidR="008127A9" w:rsidRPr="008127A9" w:rsidRDefault="008127A9" w:rsidP="008127A9">
      <w:pPr>
        <w:jc w:val="both"/>
        <w:rPr>
          <w:szCs w:val="24"/>
        </w:rPr>
      </w:pP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Ходатайство о награждении поддерживаю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tbl>
      <w:tblPr>
        <w:tblW w:w="53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748"/>
        <w:gridCol w:w="3716"/>
      </w:tblGrid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line="280" w:lineRule="exact"/>
              <w:rPr>
                <w:szCs w:val="24"/>
              </w:rPr>
            </w:pPr>
            <w:r w:rsidRPr="008127A9">
              <w:rPr>
                <w:szCs w:val="24"/>
              </w:rPr>
              <w:t>Заместитель председателя</w:t>
            </w:r>
            <w:r w:rsidRPr="008127A9">
              <w:rPr>
                <w:szCs w:val="24"/>
              </w:rPr>
              <w:br/>
              <w:t>Чечерского районного исполнительного комитета</w:t>
            </w:r>
            <w:r w:rsidRPr="008127A9">
              <w:rPr>
                <w:szCs w:val="24"/>
              </w:rPr>
              <w:br/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rPr>
                <w:szCs w:val="24"/>
              </w:rPr>
            </w:pPr>
            <w:r w:rsidRPr="008127A9">
              <w:rPr>
                <w:szCs w:val="24"/>
              </w:rPr>
              <w:t>________________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 xml:space="preserve">_____________________ </w:t>
            </w:r>
          </w:p>
        </w:tc>
      </w:tr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06"/>
              <w:rPr>
                <w:szCs w:val="20"/>
              </w:rPr>
            </w:pPr>
            <w:r w:rsidRPr="008127A9">
              <w:rPr>
                <w:szCs w:val="20"/>
              </w:rPr>
              <w:t>(подпись)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right="536"/>
              <w:jc w:val="right"/>
              <w:rPr>
                <w:szCs w:val="20"/>
              </w:rPr>
            </w:pPr>
            <w:r w:rsidRPr="008127A9">
              <w:rPr>
                <w:szCs w:val="20"/>
              </w:rPr>
              <w:t>(инициалы, фамилия)</w:t>
            </w:r>
          </w:p>
        </w:tc>
      </w:tr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62"/>
              <w:jc w:val="both"/>
              <w:rPr>
                <w:szCs w:val="24"/>
              </w:rPr>
            </w:pPr>
            <w:proofErr w:type="spellStart"/>
            <w:r w:rsidRPr="008127A9">
              <w:rPr>
                <w:szCs w:val="24"/>
              </w:rPr>
              <w:t>М.П</w:t>
            </w:r>
            <w:proofErr w:type="spellEnd"/>
            <w:r w:rsidRPr="008127A9">
              <w:rPr>
                <w:szCs w:val="24"/>
              </w:rPr>
              <w:t>.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</w:tr>
    </w:tbl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 ______________ 20__ г.</w:t>
      </w:r>
    </w:p>
    <w:p w:rsidR="0063256E" w:rsidRDefault="0063256E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8127A9" w:rsidRDefault="008127A9" w:rsidP="008127A9">
      <w:pPr>
        <w:spacing w:line="280" w:lineRule="exact"/>
      </w:pPr>
    </w:p>
    <w:p w:rsidR="00654B4D" w:rsidRPr="00654B4D" w:rsidRDefault="00654B4D" w:rsidP="00654B4D">
      <w:pPr>
        <w:jc w:val="both"/>
        <w:rPr>
          <w:szCs w:val="24"/>
        </w:rPr>
      </w:pPr>
      <w:r w:rsidRPr="00654B4D">
        <w:rPr>
          <w:szCs w:val="24"/>
        </w:rPr>
        <w:tab/>
      </w:r>
    </w:p>
    <w:p w:rsidR="00654B4D" w:rsidRPr="00654B4D" w:rsidRDefault="00654B4D" w:rsidP="0062014A">
      <w:pPr>
        <w:rPr>
          <w:szCs w:val="24"/>
        </w:rPr>
      </w:pPr>
      <w:r w:rsidRPr="00654B4D">
        <w:rPr>
          <w:szCs w:val="24"/>
        </w:rPr>
        <w:t xml:space="preserve">                  </w:t>
      </w:r>
    </w:p>
    <w:p w:rsidR="00654B4D" w:rsidRPr="00654B4D" w:rsidRDefault="00654B4D" w:rsidP="00654B4D">
      <w:pPr>
        <w:ind w:left="2832"/>
        <w:jc w:val="both"/>
        <w:rPr>
          <w:szCs w:val="24"/>
        </w:rPr>
      </w:pPr>
    </w:p>
    <w:p w:rsidR="00654B4D" w:rsidRPr="00654B4D" w:rsidRDefault="00654B4D" w:rsidP="00654B4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254"/>
      </w:tblGrid>
      <w:tr w:rsidR="008127A9" w:rsidRPr="008127A9" w:rsidTr="001231B6">
        <w:tc>
          <w:tcPr>
            <w:tcW w:w="2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line="280" w:lineRule="exact"/>
              <w:ind w:firstLine="567"/>
              <w:jc w:val="both"/>
              <w:rPr>
                <w:szCs w:val="24"/>
              </w:rPr>
            </w:pPr>
          </w:p>
          <w:p w:rsidR="008127A9" w:rsidRPr="008127A9" w:rsidRDefault="008127A9" w:rsidP="008127A9">
            <w:pPr>
              <w:spacing w:line="280" w:lineRule="exact"/>
              <w:ind w:firstLine="567"/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line="280" w:lineRule="exact"/>
              <w:ind w:left="-289" w:firstLine="23"/>
              <w:rPr>
                <w:szCs w:val="22"/>
              </w:rPr>
            </w:pPr>
            <w:proofErr w:type="gramStart"/>
            <w:r w:rsidRPr="008127A9">
              <w:rPr>
                <w:szCs w:val="22"/>
              </w:rPr>
              <w:t>П</w:t>
            </w:r>
            <w:proofErr w:type="gramEnd"/>
            <w:r w:rsidRPr="008127A9">
              <w:rPr>
                <w:szCs w:val="22"/>
              </w:rPr>
              <w:t xml:space="preserve">    Приложение 2</w:t>
            </w:r>
          </w:p>
          <w:p w:rsidR="008127A9" w:rsidRPr="008127A9" w:rsidRDefault="008127A9" w:rsidP="008127A9">
            <w:pPr>
              <w:tabs>
                <w:tab w:val="left" w:pos="2557"/>
              </w:tabs>
              <w:spacing w:line="280" w:lineRule="exact"/>
              <w:ind w:right="-979"/>
              <w:rPr>
                <w:szCs w:val="22"/>
              </w:rPr>
            </w:pPr>
            <w:r w:rsidRPr="008127A9">
              <w:rPr>
                <w:szCs w:val="22"/>
              </w:rPr>
              <w:t xml:space="preserve">   к Положению</w:t>
            </w:r>
          </w:p>
          <w:p w:rsidR="008127A9" w:rsidRPr="008127A9" w:rsidRDefault="008127A9" w:rsidP="008127A9">
            <w:pPr>
              <w:tabs>
                <w:tab w:val="left" w:pos="2557"/>
              </w:tabs>
              <w:spacing w:line="280" w:lineRule="exact"/>
              <w:ind w:right="-979"/>
              <w:rPr>
                <w:szCs w:val="22"/>
              </w:rPr>
            </w:pPr>
            <w:r w:rsidRPr="008127A9">
              <w:rPr>
                <w:szCs w:val="22"/>
              </w:rPr>
              <w:t xml:space="preserve">   о Почетной грамоте </w:t>
            </w:r>
          </w:p>
          <w:p w:rsidR="008127A9" w:rsidRPr="008127A9" w:rsidRDefault="008127A9" w:rsidP="008127A9">
            <w:pPr>
              <w:tabs>
                <w:tab w:val="left" w:pos="2557"/>
              </w:tabs>
              <w:spacing w:line="280" w:lineRule="exact"/>
              <w:ind w:right="-979"/>
              <w:rPr>
                <w:szCs w:val="22"/>
              </w:rPr>
            </w:pPr>
            <w:r w:rsidRPr="008127A9">
              <w:rPr>
                <w:szCs w:val="22"/>
              </w:rPr>
              <w:t xml:space="preserve">   Чечерского районного </w:t>
            </w:r>
          </w:p>
          <w:p w:rsidR="008127A9" w:rsidRPr="008127A9" w:rsidRDefault="008127A9" w:rsidP="008127A9">
            <w:pPr>
              <w:tabs>
                <w:tab w:val="left" w:pos="2557"/>
              </w:tabs>
              <w:spacing w:line="280" w:lineRule="exact"/>
              <w:ind w:right="-979"/>
              <w:rPr>
                <w:szCs w:val="22"/>
              </w:rPr>
            </w:pPr>
            <w:r w:rsidRPr="008127A9">
              <w:rPr>
                <w:szCs w:val="22"/>
              </w:rPr>
              <w:t xml:space="preserve">   Совета депутатов</w:t>
            </w:r>
            <w:r w:rsidRPr="008127A9">
              <w:rPr>
                <w:szCs w:val="22"/>
              </w:rPr>
              <w:br/>
            </w:r>
          </w:p>
        </w:tc>
      </w:tr>
    </w:tbl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p w:rsidR="008127A9" w:rsidRPr="008127A9" w:rsidRDefault="008127A9" w:rsidP="008127A9">
      <w:pPr>
        <w:jc w:val="right"/>
        <w:rPr>
          <w:i/>
          <w:sz w:val="24"/>
          <w:szCs w:val="24"/>
        </w:rPr>
      </w:pPr>
      <w:r w:rsidRPr="008127A9">
        <w:rPr>
          <w:i/>
          <w:sz w:val="24"/>
          <w:szCs w:val="24"/>
        </w:rPr>
        <w:t>Форма</w:t>
      </w:r>
    </w:p>
    <w:p w:rsidR="008127A9" w:rsidRPr="008127A9" w:rsidRDefault="008127A9" w:rsidP="008127A9">
      <w:pPr>
        <w:spacing w:before="240" w:after="240"/>
        <w:jc w:val="center"/>
        <w:rPr>
          <w:bCs/>
          <w:szCs w:val="24"/>
        </w:rPr>
      </w:pPr>
      <w:r w:rsidRPr="008127A9">
        <w:rPr>
          <w:bCs/>
          <w:szCs w:val="24"/>
        </w:rPr>
        <w:t>ПРЕДСТАВЛЕНИЕ</w:t>
      </w:r>
      <w:r w:rsidRPr="008127A9">
        <w:rPr>
          <w:bCs/>
          <w:szCs w:val="24"/>
        </w:rPr>
        <w:br/>
        <w:t>к награждению Почетной грамотой Чечерского районного Совета депутатов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1. Название организации (ее представительства, филиала)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 xml:space="preserve">2. Награждалась ли ранее Почетной грамотой Чечерского районного Совета депутатов и дата награждения ________________________________________________________________ 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3. Место нахождения организации и телефон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4. Фамилия, собственное имя, отчество (если таковое имеется) руководителя 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5. Заслуги, за которые представляется к награждению Почетной грамотой Чечерского районного Совета депутатов ________________________________________________________________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________________________________________________________________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260"/>
        <w:gridCol w:w="3612"/>
      </w:tblGrid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Руководитель организации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>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jc w:val="right"/>
              <w:rPr>
                <w:szCs w:val="24"/>
              </w:rPr>
            </w:pPr>
            <w:r w:rsidRPr="008127A9">
              <w:rPr>
                <w:szCs w:val="24"/>
              </w:rPr>
              <w:t>________________________</w:t>
            </w:r>
          </w:p>
        </w:tc>
      </w:tr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417"/>
              <w:jc w:val="both"/>
              <w:rPr>
                <w:szCs w:val="20"/>
              </w:rPr>
            </w:pPr>
            <w:r w:rsidRPr="008127A9">
              <w:rPr>
                <w:szCs w:val="20"/>
              </w:rPr>
              <w:t>(подпись)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right="579"/>
              <w:jc w:val="right"/>
              <w:rPr>
                <w:szCs w:val="20"/>
              </w:rPr>
            </w:pPr>
            <w:r w:rsidRPr="008127A9">
              <w:rPr>
                <w:szCs w:val="20"/>
              </w:rPr>
              <w:t>(инициалы, фамилия)</w:t>
            </w:r>
          </w:p>
        </w:tc>
      </w:tr>
      <w:tr w:rsidR="008127A9" w:rsidRPr="008127A9" w:rsidTr="001231B6">
        <w:trPr>
          <w:trHeight w:val="238"/>
        </w:trPr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03"/>
              <w:jc w:val="both"/>
              <w:rPr>
                <w:szCs w:val="24"/>
              </w:rPr>
            </w:pPr>
            <w:proofErr w:type="spellStart"/>
            <w:r w:rsidRPr="008127A9">
              <w:rPr>
                <w:szCs w:val="24"/>
              </w:rPr>
              <w:t>М.П</w:t>
            </w:r>
            <w:proofErr w:type="spellEnd"/>
            <w:r w:rsidRPr="008127A9">
              <w:rPr>
                <w:szCs w:val="24"/>
              </w:rPr>
              <w:t>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</w:tr>
    </w:tbl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___ ______________ 20__ г.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p w:rsidR="008127A9" w:rsidRPr="008127A9" w:rsidRDefault="008127A9" w:rsidP="008127A9">
      <w:pPr>
        <w:jc w:val="both"/>
        <w:rPr>
          <w:szCs w:val="24"/>
        </w:rPr>
      </w:pPr>
      <w:r w:rsidRPr="008127A9">
        <w:rPr>
          <w:szCs w:val="24"/>
        </w:rPr>
        <w:t>Ходатайство о награждении поддерживаю</w:t>
      </w:r>
    </w:p>
    <w:p w:rsidR="008127A9" w:rsidRPr="008127A9" w:rsidRDefault="008127A9" w:rsidP="008127A9">
      <w:pPr>
        <w:ind w:firstLine="567"/>
        <w:jc w:val="both"/>
        <w:rPr>
          <w:szCs w:val="24"/>
        </w:rPr>
      </w:pPr>
      <w:r w:rsidRPr="008127A9">
        <w:rPr>
          <w:szCs w:val="24"/>
        </w:rPr>
        <w:t> </w:t>
      </w:r>
    </w:p>
    <w:tbl>
      <w:tblPr>
        <w:tblW w:w="53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748"/>
        <w:gridCol w:w="3716"/>
      </w:tblGrid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spacing w:line="280" w:lineRule="exact"/>
              <w:rPr>
                <w:szCs w:val="24"/>
              </w:rPr>
            </w:pPr>
            <w:r w:rsidRPr="008127A9">
              <w:rPr>
                <w:szCs w:val="24"/>
              </w:rPr>
              <w:t>Заместитель председателя</w:t>
            </w:r>
            <w:r w:rsidRPr="008127A9">
              <w:rPr>
                <w:szCs w:val="24"/>
              </w:rPr>
              <w:br/>
              <w:t>Чечерского районного исполнительного комитета</w:t>
            </w:r>
            <w:r w:rsidRPr="008127A9">
              <w:rPr>
                <w:szCs w:val="24"/>
              </w:rPr>
              <w:br/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rPr>
                <w:szCs w:val="24"/>
              </w:rPr>
            </w:pPr>
            <w:r w:rsidRPr="008127A9">
              <w:rPr>
                <w:szCs w:val="24"/>
              </w:rPr>
              <w:t>________________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27A9" w:rsidRPr="008127A9" w:rsidRDefault="008127A9" w:rsidP="008127A9">
            <w:pPr>
              <w:jc w:val="both"/>
              <w:rPr>
                <w:szCs w:val="24"/>
              </w:rPr>
            </w:pPr>
            <w:r w:rsidRPr="008127A9">
              <w:rPr>
                <w:szCs w:val="24"/>
              </w:rPr>
              <w:t xml:space="preserve">____________________ </w:t>
            </w:r>
          </w:p>
        </w:tc>
      </w:tr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06"/>
              <w:rPr>
                <w:szCs w:val="20"/>
              </w:rPr>
            </w:pPr>
            <w:r w:rsidRPr="008127A9">
              <w:rPr>
                <w:szCs w:val="20"/>
              </w:rPr>
              <w:t>(подпись)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right="536"/>
              <w:jc w:val="both"/>
              <w:rPr>
                <w:szCs w:val="20"/>
              </w:rPr>
            </w:pPr>
            <w:r w:rsidRPr="008127A9">
              <w:rPr>
                <w:szCs w:val="20"/>
              </w:rPr>
              <w:t>(инициалы, фамилия)</w:t>
            </w:r>
          </w:p>
        </w:tc>
      </w:tr>
      <w:tr w:rsidR="008127A9" w:rsidRPr="008127A9" w:rsidTr="001231B6">
        <w:trPr>
          <w:trHeight w:val="238"/>
        </w:trPr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  <w:tc>
          <w:tcPr>
            <w:tcW w:w="1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ind w:left="562"/>
              <w:jc w:val="both"/>
              <w:rPr>
                <w:szCs w:val="24"/>
              </w:rPr>
            </w:pPr>
            <w:proofErr w:type="spellStart"/>
            <w:r w:rsidRPr="008127A9">
              <w:rPr>
                <w:szCs w:val="24"/>
              </w:rPr>
              <w:t>М.П</w:t>
            </w:r>
            <w:proofErr w:type="spellEnd"/>
            <w:r w:rsidRPr="008127A9">
              <w:rPr>
                <w:szCs w:val="24"/>
              </w:rPr>
              <w:t>.</w:t>
            </w:r>
          </w:p>
        </w:tc>
        <w:tc>
          <w:tcPr>
            <w:tcW w:w="1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27A9" w:rsidRPr="008127A9" w:rsidRDefault="008127A9" w:rsidP="008127A9">
            <w:pPr>
              <w:rPr>
                <w:szCs w:val="20"/>
              </w:rPr>
            </w:pPr>
            <w:r w:rsidRPr="008127A9">
              <w:rPr>
                <w:szCs w:val="20"/>
              </w:rPr>
              <w:t> </w:t>
            </w:r>
          </w:p>
        </w:tc>
      </w:tr>
    </w:tbl>
    <w:p w:rsidR="008127A9" w:rsidRPr="008127A9" w:rsidRDefault="008127A9" w:rsidP="008127A9">
      <w:pPr>
        <w:jc w:val="both"/>
        <w:rPr>
          <w:sz w:val="24"/>
          <w:szCs w:val="24"/>
        </w:rPr>
      </w:pPr>
      <w:r w:rsidRPr="008127A9">
        <w:rPr>
          <w:szCs w:val="24"/>
        </w:rPr>
        <w:t>___ ______________ 20__ г.</w:t>
      </w:r>
    </w:p>
    <w:p w:rsidR="007956AE" w:rsidRPr="00FE0703" w:rsidRDefault="007956AE" w:rsidP="00B04DE3">
      <w:pPr>
        <w:tabs>
          <w:tab w:val="left" w:pos="709"/>
        </w:tabs>
        <w:jc w:val="both"/>
      </w:pPr>
    </w:p>
    <w:sectPr w:rsidR="007956AE" w:rsidRPr="00FE0703" w:rsidSect="00F958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8D" w:rsidRDefault="0009638D">
      <w:r>
        <w:separator/>
      </w:r>
    </w:p>
  </w:endnote>
  <w:endnote w:type="continuationSeparator" w:id="0">
    <w:p w:rsidR="0009638D" w:rsidRDefault="0009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8D" w:rsidRDefault="0009638D">
      <w:r>
        <w:separator/>
      </w:r>
    </w:p>
  </w:footnote>
  <w:footnote w:type="continuationSeparator" w:id="0">
    <w:p w:rsidR="0009638D" w:rsidRDefault="0009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7F22">
      <w:rPr>
        <w:rStyle w:val="a6"/>
        <w:noProof/>
      </w:rPr>
      <w:t>8</w: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BB1"/>
    <w:multiLevelType w:val="hybridMultilevel"/>
    <w:tmpl w:val="3F32C200"/>
    <w:lvl w:ilvl="0" w:tplc="DB28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B7172"/>
    <w:multiLevelType w:val="hybridMultilevel"/>
    <w:tmpl w:val="5D1C88AA"/>
    <w:lvl w:ilvl="0" w:tplc="1BCE3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838E3"/>
    <w:multiLevelType w:val="hybridMultilevel"/>
    <w:tmpl w:val="74E4F028"/>
    <w:lvl w:ilvl="0" w:tplc="6D70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9207B"/>
    <w:multiLevelType w:val="hybridMultilevel"/>
    <w:tmpl w:val="AE8E2710"/>
    <w:lvl w:ilvl="0" w:tplc="04ACB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17A1B"/>
    <w:multiLevelType w:val="hybridMultilevel"/>
    <w:tmpl w:val="2998F202"/>
    <w:lvl w:ilvl="0" w:tplc="FBE63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906C6"/>
    <w:multiLevelType w:val="hybridMultilevel"/>
    <w:tmpl w:val="421448E4"/>
    <w:lvl w:ilvl="0" w:tplc="AAB8E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2B3A73"/>
    <w:multiLevelType w:val="hybridMultilevel"/>
    <w:tmpl w:val="25AE0F94"/>
    <w:lvl w:ilvl="0" w:tplc="C6C86D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644027AA"/>
    <w:multiLevelType w:val="hybridMultilevel"/>
    <w:tmpl w:val="07049114"/>
    <w:lvl w:ilvl="0" w:tplc="D0108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5B4AB1"/>
    <w:multiLevelType w:val="hybridMultilevel"/>
    <w:tmpl w:val="2CD4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01C20"/>
    <w:multiLevelType w:val="hybridMultilevel"/>
    <w:tmpl w:val="D3202740"/>
    <w:lvl w:ilvl="0" w:tplc="EB04BD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223769F"/>
    <w:multiLevelType w:val="hybridMultilevel"/>
    <w:tmpl w:val="93A83B84"/>
    <w:lvl w:ilvl="0" w:tplc="B0B0C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337BCC"/>
    <w:multiLevelType w:val="hybridMultilevel"/>
    <w:tmpl w:val="BD085D34"/>
    <w:lvl w:ilvl="0" w:tplc="AB50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E"/>
    <w:rsid w:val="00002C0B"/>
    <w:rsid w:val="00012A87"/>
    <w:rsid w:val="0002127E"/>
    <w:rsid w:val="00030DC5"/>
    <w:rsid w:val="000313D8"/>
    <w:rsid w:val="00040E8E"/>
    <w:rsid w:val="00041702"/>
    <w:rsid w:val="0005228F"/>
    <w:rsid w:val="0005692C"/>
    <w:rsid w:val="00065F4A"/>
    <w:rsid w:val="00067726"/>
    <w:rsid w:val="00073C3E"/>
    <w:rsid w:val="000767E4"/>
    <w:rsid w:val="00076935"/>
    <w:rsid w:val="00091434"/>
    <w:rsid w:val="0009404A"/>
    <w:rsid w:val="0009638D"/>
    <w:rsid w:val="00096D83"/>
    <w:rsid w:val="000B7BEA"/>
    <w:rsid w:val="000C24B7"/>
    <w:rsid w:val="000D1995"/>
    <w:rsid w:val="000D2197"/>
    <w:rsid w:val="000D5D3B"/>
    <w:rsid w:val="000E4347"/>
    <w:rsid w:val="000F3490"/>
    <w:rsid w:val="000F5124"/>
    <w:rsid w:val="001046AC"/>
    <w:rsid w:val="00114AAE"/>
    <w:rsid w:val="0012173F"/>
    <w:rsid w:val="001268B7"/>
    <w:rsid w:val="00134B3F"/>
    <w:rsid w:val="00137F39"/>
    <w:rsid w:val="001529F7"/>
    <w:rsid w:val="00157E2A"/>
    <w:rsid w:val="001623BA"/>
    <w:rsid w:val="001635D8"/>
    <w:rsid w:val="00167810"/>
    <w:rsid w:val="0017087E"/>
    <w:rsid w:val="001950CE"/>
    <w:rsid w:val="001A05DD"/>
    <w:rsid w:val="001B15D8"/>
    <w:rsid w:val="001B3EBD"/>
    <w:rsid w:val="001C38D7"/>
    <w:rsid w:val="001C4902"/>
    <w:rsid w:val="001C7191"/>
    <w:rsid w:val="001D4B92"/>
    <w:rsid w:val="001E0482"/>
    <w:rsid w:val="001E0516"/>
    <w:rsid w:val="001F2280"/>
    <w:rsid w:val="001F53D6"/>
    <w:rsid w:val="00210DFB"/>
    <w:rsid w:val="0023588B"/>
    <w:rsid w:val="0024149C"/>
    <w:rsid w:val="00247E15"/>
    <w:rsid w:val="0025088A"/>
    <w:rsid w:val="002541D2"/>
    <w:rsid w:val="00257174"/>
    <w:rsid w:val="00265BE2"/>
    <w:rsid w:val="0027049E"/>
    <w:rsid w:val="00273C84"/>
    <w:rsid w:val="00281265"/>
    <w:rsid w:val="00284BBC"/>
    <w:rsid w:val="00286A8F"/>
    <w:rsid w:val="00291DDE"/>
    <w:rsid w:val="00294EF3"/>
    <w:rsid w:val="002A0377"/>
    <w:rsid w:val="002C49DD"/>
    <w:rsid w:val="002F3095"/>
    <w:rsid w:val="002F4363"/>
    <w:rsid w:val="00307F94"/>
    <w:rsid w:val="0031291C"/>
    <w:rsid w:val="00317F18"/>
    <w:rsid w:val="003271E6"/>
    <w:rsid w:val="003310A9"/>
    <w:rsid w:val="0034256B"/>
    <w:rsid w:val="00343EEF"/>
    <w:rsid w:val="0034493C"/>
    <w:rsid w:val="003543B2"/>
    <w:rsid w:val="003644B4"/>
    <w:rsid w:val="00367D43"/>
    <w:rsid w:val="00377D19"/>
    <w:rsid w:val="0038616D"/>
    <w:rsid w:val="00390E4F"/>
    <w:rsid w:val="003913C2"/>
    <w:rsid w:val="003A78CB"/>
    <w:rsid w:val="003B0477"/>
    <w:rsid w:val="003B4493"/>
    <w:rsid w:val="003C7499"/>
    <w:rsid w:val="003E33C8"/>
    <w:rsid w:val="003E4547"/>
    <w:rsid w:val="0040097A"/>
    <w:rsid w:val="00405AA0"/>
    <w:rsid w:val="004079E0"/>
    <w:rsid w:val="00407F22"/>
    <w:rsid w:val="00416AB8"/>
    <w:rsid w:val="00417AEA"/>
    <w:rsid w:val="00440CF0"/>
    <w:rsid w:val="00442382"/>
    <w:rsid w:val="0044374D"/>
    <w:rsid w:val="00457E20"/>
    <w:rsid w:val="00472104"/>
    <w:rsid w:val="00476A07"/>
    <w:rsid w:val="00485681"/>
    <w:rsid w:val="00491142"/>
    <w:rsid w:val="00492469"/>
    <w:rsid w:val="00493D3D"/>
    <w:rsid w:val="0049771E"/>
    <w:rsid w:val="004A1FC4"/>
    <w:rsid w:val="004A532D"/>
    <w:rsid w:val="004A7042"/>
    <w:rsid w:val="004A7B92"/>
    <w:rsid w:val="004C2BFA"/>
    <w:rsid w:val="004C3135"/>
    <w:rsid w:val="004E145D"/>
    <w:rsid w:val="004F4B80"/>
    <w:rsid w:val="004F55BC"/>
    <w:rsid w:val="004F6FB7"/>
    <w:rsid w:val="00517F55"/>
    <w:rsid w:val="0053356E"/>
    <w:rsid w:val="0053589C"/>
    <w:rsid w:val="00544928"/>
    <w:rsid w:val="00552B83"/>
    <w:rsid w:val="00573102"/>
    <w:rsid w:val="005761EC"/>
    <w:rsid w:val="005822DB"/>
    <w:rsid w:val="005851DD"/>
    <w:rsid w:val="0059483E"/>
    <w:rsid w:val="005A7685"/>
    <w:rsid w:val="005B6C47"/>
    <w:rsid w:val="005B7340"/>
    <w:rsid w:val="005C047A"/>
    <w:rsid w:val="005D379A"/>
    <w:rsid w:val="005F2477"/>
    <w:rsid w:val="005F273A"/>
    <w:rsid w:val="00601E1C"/>
    <w:rsid w:val="006028AF"/>
    <w:rsid w:val="00604F86"/>
    <w:rsid w:val="00610EFA"/>
    <w:rsid w:val="006119D9"/>
    <w:rsid w:val="00612071"/>
    <w:rsid w:val="0061338A"/>
    <w:rsid w:val="0062014A"/>
    <w:rsid w:val="0062216A"/>
    <w:rsid w:val="00627B25"/>
    <w:rsid w:val="0063256E"/>
    <w:rsid w:val="0063765C"/>
    <w:rsid w:val="00637F5F"/>
    <w:rsid w:val="00654951"/>
    <w:rsid w:val="00654B4D"/>
    <w:rsid w:val="00687610"/>
    <w:rsid w:val="006A6779"/>
    <w:rsid w:val="006A7010"/>
    <w:rsid w:val="006C1159"/>
    <w:rsid w:val="006D552B"/>
    <w:rsid w:val="006D5564"/>
    <w:rsid w:val="006E0F2B"/>
    <w:rsid w:val="006E7143"/>
    <w:rsid w:val="006E7EEB"/>
    <w:rsid w:val="006F084F"/>
    <w:rsid w:val="0071635D"/>
    <w:rsid w:val="007247B8"/>
    <w:rsid w:val="00726D59"/>
    <w:rsid w:val="00727F40"/>
    <w:rsid w:val="00735C20"/>
    <w:rsid w:val="00737F35"/>
    <w:rsid w:val="0076106D"/>
    <w:rsid w:val="00764B93"/>
    <w:rsid w:val="0076587C"/>
    <w:rsid w:val="00775AF7"/>
    <w:rsid w:val="00782073"/>
    <w:rsid w:val="00785657"/>
    <w:rsid w:val="00787748"/>
    <w:rsid w:val="0079505B"/>
    <w:rsid w:val="007956AE"/>
    <w:rsid w:val="00795B96"/>
    <w:rsid w:val="007B406D"/>
    <w:rsid w:val="007B4732"/>
    <w:rsid w:val="007C6C8F"/>
    <w:rsid w:val="007D2581"/>
    <w:rsid w:val="007E70B5"/>
    <w:rsid w:val="00803B6F"/>
    <w:rsid w:val="00805DBA"/>
    <w:rsid w:val="00806765"/>
    <w:rsid w:val="0081103A"/>
    <w:rsid w:val="0081276E"/>
    <w:rsid w:val="008127A9"/>
    <w:rsid w:val="00816439"/>
    <w:rsid w:val="00820BA1"/>
    <w:rsid w:val="008238D7"/>
    <w:rsid w:val="00864F24"/>
    <w:rsid w:val="00867A21"/>
    <w:rsid w:val="00872987"/>
    <w:rsid w:val="00880565"/>
    <w:rsid w:val="00884937"/>
    <w:rsid w:val="008862B3"/>
    <w:rsid w:val="00887C25"/>
    <w:rsid w:val="00895DB5"/>
    <w:rsid w:val="008A1362"/>
    <w:rsid w:val="008B63B2"/>
    <w:rsid w:val="008C0EDE"/>
    <w:rsid w:val="008C3795"/>
    <w:rsid w:val="008C39C9"/>
    <w:rsid w:val="008C42E2"/>
    <w:rsid w:val="008C503E"/>
    <w:rsid w:val="008D478A"/>
    <w:rsid w:val="008E372C"/>
    <w:rsid w:val="008F2A27"/>
    <w:rsid w:val="008F4318"/>
    <w:rsid w:val="008F6E06"/>
    <w:rsid w:val="00900A67"/>
    <w:rsid w:val="0090486B"/>
    <w:rsid w:val="00910D25"/>
    <w:rsid w:val="00921CDC"/>
    <w:rsid w:val="009234A2"/>
    <w:rsid w:val="00934D3A"/>
    <w:rsid w:val="00950A2A"/>
    <w:rsid w:val="0095480B"/>
    <w:rsid w:val="0096141D"/>
    <w:rsid w:val="00970035"/>
    <w:rsid w:val="009822F4"/>
    <w:rsid w:val="009860FA"/>
    <w:rsid w:val="009A1077"/>
    <w:rsid w:val="009A5602"/>
    <w:rsid w:val="009B10FB"/>
    <w:rsid w:val="009B1733"/>
    <w:rsid w:val="009B2BDC"/>
    <w:rsid w:val="009C610D"/>
    <w:rsid w:val="009D18E4"/>
    <w:rsid w:val="009D5FD8"/>
    <w:rsid w:val="009E0E09"/>
    <w:rsid w:val="009E2031"/>
    <w:rsid w:val="009F4BA7"/>
    <w:rsid w:val="009F6734"/>
    <w:rsid w:val="00A02337"/>
    <w:rsid w:val="00A04369"/>
    <w:rsid w:val="00A0779C"/>
    <w:rsid w:val="00A1475E"/>
    <w:rsid w:val="00A23B5D"/>
    <w:rsid w:val="00A35B89"/>
    <w:rsid w:val="00A44F67"/>
    <w:rsid w:val="00A53F6D"/>
    <w:rsid w:val="00A57857"/>
    <w:rsid w:val="00A63298"/>
    <w:rsid w:val="00A66F92"/>
    <w:rsid w:val="00A7376E"/>
    <w:rsid w:val="00A74237"/>
    <w:rsid w:val="00AA3348"/>
    <w:rsid w:val="00AA3446"/>
    <w:rsid w:val="00AB1A7C"/>
    <w:rsid w:val="00AB5D2A"/>
    <w:rsid w:val="00AD64C0"/>
    <w:rsid w:val="00AD7E54"/>
    <w:rsid w:val="00AE7213"/>
    <w:rsid w:val="00B04DE3"/>
    <w:rsid w:val="00B068BC"/>
    <w:rsid w:val="00B07D24"/>
    <w:rsid w:val="00B11143"/>
    <w:rsid w:val="00B11A4C"/>
    <w:rsid w:val="00B16177"/>
    <w:rsid w:val="00B2342E"/>
    <w:rsid w:val="00B2754F"/>
    <w:rsid w:val="00B35333"/>
    <w:rsid w:val="00B51494"/>
    <w:rsid w:val="00B637EB"/>
    <w:rsid w:val="00B6426D"/>
    <w:rsid w:val="00B7636F"/>
    <w:rsid w:val="00B93F64"/>
    <w:rsid w:val="00BA1D15"/>
    <w:rsid w:val="00BB7842"/>
    <w:rsid w:val="00BC36DB"/>
    <w:rsid w:val="00BC7495"/>
    <w:rsid w:val="00BE0F45"/>
    <w:rsid w:val="00BE6D01"/>
    <w:rsid w:val="00BF0A40"/>
    <w:rsid w:val="00BF2FE9"/>
    <w:rsid w:val="00C01D7E"/>
    <w:rsid w:val="00C1437A"/>
    <w:rsid w:val="00C14D50"/>
    <w:rsid w:val="00C213B6"/>
    <w:rsid w:val="00C31E6E"/>
    <w:rsid w:val="00C37B72"/>
    <w:rsid w:val="00C44AC6"/>
    <w:rsid w:val="00C52F2F"/>
    <w:rsid w:val="00C57F4D"/>
    <w:rsid w:val="00C64976"/>
    <w:rsid w:val="00C816F0"/>
    <w:rsid w:val="00C93BBD"/>
    <w:rsid w:val="00C940DA"/>
    <w:rsid w:val="00C956C4"/>
    <w:rsid w:val="00CB15FD"/>
    <w:rsid w:val="00CB22D9"/>
    <w:rsid w:val="00CB2794"/>
    <w:rsid w:val="00CC48FC"/>
    <w:rsid w:val="00CD035A"/>
    <w:rsid w:val="00CF0C2E"/>
    <w:rsid w:val="00D04032"/>
    <w:rsid w:val="00D04357"/>
    <w:rsid w:val="00D0482B"/>
    <w:rsid w:val="00D14E8F"/>
    <w:rsid w:val="00D3502C"/>
    <w:rsid w:val="00D35B52"/>
    <w:rsid w:val="00D73D29"/>
    <w:rsid w:val="00D75080"/>
    <w:rsid w:val="00D778F8"/>
    <w:rsid w:val="00D80D71"/>
    <w:rsid w:val="00D813D8"/>
    <w:rsid w:val="00D87B4F"/>
    <w:rsid w:val="00DB208A"/>
    <w:rsid w:val="00DB215C"/>
    <w:rsid w:val="00DB5AAC"/>
    <w:rsid w:val="00DC01E2"/>
    <w:rsid w:val="00DC1191"/>
    <w:rsid w:val="00DC3F39"/>
    <w:rsid w:val="00DC4150"/>
    <w:rsid w:val="00DC61BE"/>
    <w:rsid w:val="00DF0E35"/>
    <w:rsid w:val="00E001B9"/>
    <w:rsid w:val="00E002AB"/>
    <w:rsid w:val="00E057C9"/>
    <w:rsid w:val="00E26BF6"/>
    <w:rsid w:val="00E3180B"/>
    <w:rsid w:val="00E361A1"/>
    <w:rsid w:val="00E377EF"/>
    <w:rsid w:val="00E5614B"/>
    <w:rsid w:val="00E56765"/>
    <w:rsid w:val="00E61F16"/>
    <w:rsid w:val="00E628E6"/>
    <w:rsid w:val="00E66E1F"/>
    <w:rsid w:val="00E6722E"/>
    <w:rsid w:val="00E960B0"/>
    <w:rsid w:val="00EA6387"/>
    <w:rsid w:val="00EB25DD"/>
    <w:rsid w:val="00EB3812"/>
    <w:rsid w:val="00EB5988"/>
    <w:rsid w:val="00EE0E96"/>
    <w:rsid w:val="00EF7EF2"/>
    <w:rsid w:val="00F02DF2"/>
    <w:rsid w:val="00F07A71"/>
    <w:rsid w:val="00F10395"/>
    <w:rsid w:val="00F2408A"/>
    <w:rsid w:val="00F4236C"/>
    <w:rsid w:val="00F4244B"/>
    <w:rsid w:val="00F457C1"/>
    <w:rsid w:val="00F51F09"/>
    <w:rsid w:val="00F524D0"/>
    <w:rsid w:val="00F71734"/>
    <w:rsid w:val="00F752A6"/>
    <w:rsid w:val="00F76AD0"/>
    <w:rsid w:val="00F8546E"/>
    <w:rsid w:val="00F85FB2"/>
    <w:rsid w:val="00F95849"/>
    <w:rsid w:val="00F97E13"/>
    <w:rsid w:val="00FA0DE8"/>
    <w:rsid w:val="00FD6970"/>
    <w:rsid w:val="00FE0703"/>
    <w:rsid w:val="00FE2EE7"/>
    <w:rsid w:val="00FE7C39"/>
    <w:rsid w:val="00FF020D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table" w:customStyle="1" w:styleId="tablencpi">
    <w:name w:val="tablencpi"/>
    <w:basedOn w:val="a1"/>
    <w:rsid w:val="008127A9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table" w:customStyle="1" w:styleId="tablencpi">
    <w:name w:val="tablencpi"/>
    <w:basedOn w:val="a1"/>
    <w:rsid w:val="008127A9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A044-486B-48FA-BE67-B357A33C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перспективном плане работы</vt:lpstr>
    </vt:vector>
  </TitlesOfParts>
  <Company>Home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перспективном плане работы</dc:title>
  <dc:creator>User</dc:creator>
  <cp:lastModifiedBy>Покупатель</cp:lastModifiedBy>
  <cp:revision>4</cp:revision>
  <cp:lastPrinted>2018-05-15T07:27:00Z</cp:lastPrinted>
  <dcterms:created xsi:type="dcterms:W3CDTF">2018-06-11T11:44:00Z</dcterms:created>
  <dcterms:modified xsi:type="dcterms:W3CDTF">2018-06-11T11:45:00Z</dcterms:modified>
</cp:coreProperties>
</file>