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C" w:rsidRDefault="00A31CBC">
      <w:pPr>
        <w:spacing w:line="14" w:lineRule="exact"/>
      </w:pPr>
    </w:p>
    <w:p w:rsidR="00A31CBC" w:rsidRDefault="005A1812">
      <w:pPr>
        <w:pStyle w:val="1"/>
        <w:framePr w:w="14818" w:h="346" w:hRule="exact" w:wrap="none" w:vAnchor="page" w:hAnchor="page" w:x="886" w:y="1715"/>
        <w:shd w:val="clear" w:color="auto" w:fill="auto"/>
        <w:spacing w:after="0"/>
        <w:ind w:right="240"/>
      </w:pPr>
      <w:r>
        <w:t>Приложение</w:t>
      </w:r>
      <w:r w:rsidR="00D36E51">
        <w:t xml:space="preserve"> 1</w:t>
      </w:r>
    </w:p>
    <w:p w:rsidR="00A31CBC" w:rsidRDefault="001A1992" w:rsidP="001A1992">
      <w:pPr>
        <w:pStyle w:val="11"/>
        <w:framePr w:w="14506" w:wrap="none" w:vAnchor="page" w:hAnchor="page" w:x="931" w:y="2326"/>
        <w:shd w:val="clear" w:color="auto" w:fill="auto"/>
        <w:spacing w:after="0"/>
        <w:ind w:right="-4453"/>
      </w:pPr>
      <w:r>
        <w:t xml:space="preserve">                                                                      </w:t>
      </w:r>
      <w:r w:rsidR="007762B0">
        <w:t>Характеристика г. Чечерска и Чечерского</w:t>
      </w:r>
      <w:r w:rsidR="008766E6">
        <w:t xml:space="preserve"> района</w:t>
      </w:r>
    </w:p>
    <w:tbl>
      <w:tblPr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2726"/>
        <w:gridCol w:w="1418"/>
        <w:gridCol w:w="4111"/>
        <w:gridCol w:w="1984"/>
        <w:gridCol w:w="1701"/>
        <w:gridCol w:w="2268"/>
      </w:tblGrid>
      <w:tr w:rsidR="001A1992" w:rsidTr="001A1992">
        <w:trPr>
          <w:trHeight w:val="22"/>
        </w:trPr>
        <w:tc>
          <w:tcPr>
            <w:tcW w:w="686" w:type="dxa"/>
            <w:shd w:val="clear" w:color="auto" w:fill="FFFFFF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№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2726" w:type="dxa"/>
            <w:shd w:val="clear" w:color="auto" w:fill="FFFFFF"/>
          </w:tcPr>
          <w:p w:rsidR="007762B0" w:rsidRDefault="007762B0" w:rsidP="007762B0">
            <w:pPr>
              <w:framePr w:w="14818" w:h="3413" w:wrap="none" w:vAnchor="page" w:hAnchor="page" w:x="871" w:y="3064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Численность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населения,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чел.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Площадь обслуживаемых территорий*, без учета площади УДС и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искусственных сооружений,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кв.м</w:t>
            </w:r>
          </w:p>
        </w:tc>
        <w:tc>
          <w:tcPr>
            <w:tcW w:w="1984" w:type="dxa"/>
            <w:shd w:val="clear" w:color="auto" w:fill="FFFFFF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в том числе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площадь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дворовых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территорий,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кв.м</w:t>
            </w:r>
          </w:p>
        </w:tc>
        <w:tc>
          <w:tcPr>
            <w:tcW w:w="1701" w:type="dxa"/>
            <w:shd w:val="clear" w:color="auto" w:fill="FFFFFF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Количество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светильников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наружного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освещения,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шт.</w:t>
            </w:r>
          </w:p>
        </w:tc>
        <w:tc>
          <w:tcPr>
            <w:tcW w:w="2268" w:type="dxa"/>
            <w:shd w:val="clear" w:color="auto" w:fill="FFFFFF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Площадь улично</w:t>
            </w:r>
            <w:r>
              <w:softHyphen/>
              <w:t xml:space="preserve">дорожной сети, 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тыс. кв.м</w:t>
            </w:r>
          </w:p>
        </w:tc>
      </w:tr>
      <w:tr w:rsidR="001A1992" w:rsidTr="001A1992">
        <w:trPr>
          <w:trHeight w:val="22"/>
        </w:trPr>
        <w:tc>
          <w:tcPr>
            <w:tcW w:w="686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1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</w:tc>
        <w:tc>
          <w:tcPr>
            <w:tcW w:w="2726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Предприятия ЖКХ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14 720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317 985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</w:tc>
        <w:tc>
          <w:tcPr>
            <w:tcW w:w="1984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bookmarkStart w:id="0" w:name="_GoBack"/>
            <w:bookmarkEnd w:id="0"/>
            <w:r>
              <w:t>149 131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763</w:t>
            </w:r>
          </w:p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7762B0" w:rsidRDefault="007762B0" w:rsidP="007762B0">
            <w:pPr>
              <w:pStyle w:val="a5"/>
              <w:framePr w:w="14818" w:h="3413" w:wrap="none" w:vAnchor="page" w:hAnchor="page" w:x="871" w:y="3064"/>
              <w:shd w:val="clear" w:color="auto" w:fill="auto"/>
              <w:jc w:val="center"/>
            </w:pPr>
            <w:r>
              <w:t>3898,339</w:t>
            </w:r>
          </w:p>
        </w:tc>
      </w:tr>
    </w:tbl>
    <w:p w:rsidR="00A31CBC" w:rsidRDefault="00A31CBC" w:rsidP="001A1992">
      <w:pPr>
        <w:spacing w:line="14" w:lineRule="exact"/>
        <w:ind w:right="-76"/>
      </w:pPr>
    </w:p>
    <w:sectPr w:rsidR="00A31CBC" w:rsidSect="001A1992">
      <w:pgSz w:w="16840" w:h="11900" w:orient="landscape"/>
      <w:pgMar w:top="360" w:right="110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E1A" w:rsidRDefault="00A45E1A">
      <w:r>
        <w:separator/>
      </w:r>
    </w:p>
  </w:endnote>
  <w:endnote w:type="continuationSeparator" w:id="1">
    <w:p w:rsidR="00A45E1A" w:rsidRDefault="00A4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E1A" w:rsidRDefault="00A45E1A"/>
  </w:footnote>
  <w:footnote w:type="continuationSeparator" w:id="1">
    <w:p w:rsidR="00A45E1A" w:rsidRDefault="00A45E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1CBC"/>
    <w:rsid w:val="000E0CB6"/>
    <w:rsid w:val="001A1992"/>
    <w:rsid w:val="0031792C"/>
    <w:rsid w:val="0048586F"/>
    <w:rsid w:val="004C6E7E"/>
    <w:rsid w:val="004E075F"/>
    <w:rsid w:val="00537361"/>
    <w:rsid w:val="005A1812"/>
    <w:rsid w:val="006D3768"/>
    <w:rsid w:val="006D4ECC"/>
    <w:rsid w:val="0076371A"/>
    <w:rsid w:val="007762B0"/>
    <w:rsid w:val="00795D3B"/>
    <w:rsid w:val="008766E6"/>
    <w:rsid w:val="00A31CBC"/>
    <w:rsid w:val="00A45E1A"/>
    <w:rsid w:val="00A5258C"/>
    <w:rsid w:val="00A54358"/>
    <w:rsid w:val="00B25CB7"/>
    <w:rsid w:val="00B8552B"/>
    <w:rsid w:val="00C71A41"/>
    <w:rsid w:val="00C74448"/>
    <w:rsid w:val="00D070A6"/>
    <w:rsid w:val="00D36E51"/>
    <w:rsid w:val="00D72A1C"/>
    <w:rsid w:val="00DA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3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3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3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37361"/>
    <w:pPr>
      <w:shd w:val="clear" w:color="auto" w:fill="FFFFFF"/>
      <w:spacing w:after="3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37361"/>
    <w:pPr>
      <w:shd w:val="clear" w:color="auto" w:fill="FFFFFF"/>
      <w:spacing w:after="3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3736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66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</dc:creator>
  <cp:lastModifiedBy>timoshenko</cp:lastModifiedBy>
  <cp:revision>4</cp:revision>
  <cp:lastPrinted>2020-02-20T06:16:00Z</cp:lastPrinted>
  <dcterms:created xsi:type="dcterms:W3CDTF">2020-02-19T08:34:00Z</dcterms:created>
  <dcterms:modified xsi:type="dcterms:W3CDTF">2020-02-20T06:17:00Z</dcterms:modified>
</cp:coreProperties>
</file>