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8" w:rsidRPr="00BF76C8" w:rsidRDefault="00BF76C8" w:rsidP="00BF76C8">
      <w:pPr>
        <w:jc w:val="both"/>
      </w:pPr>
      <w:r w:rsidRPr="00A65F91">
        <w:rPr>
          <w:sz w:val="22"/>
          <w:szCs w:val="22"/>
        </w:rPr>
        <w:tab/>
      </w:r>
      <w:r w:rsidRPr="00BF76C8">
        <w:rPr>
          <w:b/>
        </w:rPr>
        <w:t>Депрессия</w:t>
      </w:r>
      <w:r w:rsidRPr="00BF76C8">
        <w:t xml:space="preserve"> – бомба замедленного действия в вашем организме. Заболевания является тяжелым психическим расстройством и сопровождается снижением настроения, пессимистичным взглядом на происходящие события, утратой способности радоваться жизни, нарушениями мыслительной деятельности. У вас нарушается сон, возникает двигательная заторможенность, чувство слабости, апатия. Кроме того, тяжелые формы депрессии существенно снижают жизненную активность и могут привести к утрате трудоспособности и социальных связей. </w:t>
      </w:r>
      <w:r w:rsidRPr="00BF76C8">
        <w:rPr>
          <w:color w:val="000000"/>
        </w:rPr>
        <w:t xml:space="preserve">Депрессия - "злейший враг" в любом возрасте, особенно в пожилом. </w:t>
      </w:r>
      <w:r w:rsidRPr="00BF76C8">
        <w:t xml:space="preserve">Ее появление сильно увеличивает риск развития сердечно-сосудистых заболеваний, таких, как инфаркт миокарда.  К счастью, пожилого человека, страдающего депрессией, можно спасти. Нужно только вовремя исключить опасные болезни внутренних органов и обратиться к психотерапевту и неврологу. Давая выписанные таблетки и выполняя некоторые несложные действия, можно вернуть пожилому человеку их прежний характер. 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Депрессией чаще всего страдают:</w:t>
      </w:r>
    </w:p>
    <w:p w:rsidR="00BF76C8" w:rsidRPr="00BF76C8" w:rsidRDefault="00BF76C8" w:rsidP="00BF76C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женщины возраста 50-60 лет.</w:t>
      </w:r>
    </w:p>
    <w:p w:rsidR="00BF76C8" w:rsidRPr="00BF76C8" w:rsidRDefault="00BF76C8" w:rsidP="00BF76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люди, которые вышли на пенсию,  когда у человека отпадает необходимость рано вставать, идти на работу, писать какие-либо отчеты, почасово планировать свой рабочий день. </w:t>
      </w:r>
    </w:p>
    <w:p w:rsidR="00BF76C8" w:rsidRPr="00BF76C8" w:rsidRDefault="00BF76C8" w:rsidP="00BF76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пожилого возраста в связи со смертью близких: супруга, друзей, родственников; то заставляет их осознать свой возраст,  испугаться приближения собственной смерти;</w:t>
      </w:r>
    </w:p>
    <w:p w:rsidR="00BF76C8" w:rsidRPr="00BF76C8" w:rsidRDefault="00BF76C8" w:rsidP="00BF76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еще одной  причиной депрессии у пожилых может стать  изменение социально-экономических условий в стране;</w:t>
      </w:r>
    </w:p>
    <w:p w:rsidR="00BF76C8" w:rsidRPr="00BF76C8" w:rsidRDefault="00BF76C8" w:rsidP="00BF76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t>сосудистые заболевания головного мозга: атеросклероз сосудов головного мозга,  энцефалопатия и перенесенный инсульт</w:t>
      </w:r>
    </w:p>
    <w:p w:rsidR="00BF76C8" w:rsidRPr="00BF76C8" w:rsidRDefault="00BF76C8" w:rsidP="00BF76C8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t>нарушение содержания витаминов и микроэлементов в крови.</w:t>
      </w:r>
    </w:p>
    <w:p w:rsidR="00BF76C8" w:rsidRPr="00BF76C8" w:rsidRDefault="00BF76C8" w:rsidP="00BF76C8">
      <w:pPr>
        <w:pStyle w:val="a5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6C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Распознать  депрессию  у пожилого человека крайне трудно: она маскируется под заболевание внутренних органов.</w:t>
      </w:r>
    </w:p>
    <w:p w:rsidR="00BF76C8" w:rsidRPr="00BF76C8" w:rsidRDefault="00BF76C8" w:rsidP="00BF76C8">
      <w:pPr>
        <w:shd w:val="clear" w:color="auto" w:fill="FFFFFF"/>
        <w:spacing w:after="300"/>
        <w:jc w:val="both"/>
        <w:outlineLvl w:val="2"/>
        <w:rPr>
          <w:b/>
          <w:bCs/>
        </w:rPr>
      </w:pPr>
      <w:r w:rsidRPr="00BF76C8">
        <w:rPr>
          <w:b/>
          <w:bCs/>
        </w:rPr>
        <w:t>На ранней стадии депрессия проявляется такими симптомами:</w:t>
      </w:r>
    </w:p>
    <w:p w:rsidR="00BF76C8" w:rsidRPr="00BF76C8" w:rsidRDefault="00BF76C8" w:rsidP="00BF76C8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тоскливое настроение; суетливые движения;</w:t>
      </w:r>
    </w:p>
    <w:p w:rsidR="00BF76C8" w:rsidRPr="00BF76C8" w:rsidRDefault="00BF76C8" w:rsidP="00BF76C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физические ощущения: боли за грудиной, которая описывается как «камень за грудиной», боли в животе, головные боли, головокружение;</w:t>
      </w:r>
    </w:p>
    <w:p w:rsidR="00BF76C8" w:rsidRPr="00BF76C8" w:rsidRDefault="00BF76C8" w:rsidP="00BF76C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исчезновение цели в жизни; сужение круга интересов;</w:t>
      </w:r>
    </w:p>
    <w:p w:rsidR="00BF76C8" w:rsidRPr="00BF76C8" w:rsidRDefault="00BF76C8" w:rsidP="00BF76C8">
      <w:pPr>
        <w:pStyle w:val="a6"/>
        <w:numPr>
          <w:ilvl w:val="0"/>
          <w:numId w:val="3"/>
        </w:numPr>
        <w:spacing w:line="240" w:lineRule="atLeast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>периодические эпизоды бессонницы, которые могут стать постоянными;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ощущение собственной ненужности, мысли о собственной ущербности, которые пожилой человек высказывает напрямую или постоянно сетует на совершенные в молодости ошибки и проступки;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частая смена настроения;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повышенная чувствительность к любым словам близких;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ощущение тревоги за себя и за близких родственников;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lastRenderedPageBreak/>
        <w:t>ухудшение настроения, ворчливость, если нужно куда-то незапланированно выйти из дому;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уменьшение количества фолиевой кислоты, увеличение концентрации кальция.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ind w:left="357" w:hanging="357"/>
        <w:jc w:val="both"/>
      </w:pPr>
      <w:r w:rsidRPr="00BF76C8">
        <w:t>нарушение контакта с пожилым: он уходит от разговора, долго думает, прежде чем ответить;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BF76C8">
        <w:t>ухудшение памяти: больной не помнит, что происходило вчера или 2 дня назад, память на события большой давности не страдает;</w:t>
      </w:r>
    </w:p>
    <w:p w:rsidR="00BF76C8" w:rsidRPr="00BF76C8" w:rsidRDefault="00BF76C8" w:rsidP="00BF76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BF76C8">
        <w:t>пропадает аппетит, теряется вес, кожа теряет влажность и шелушится, основные жалобы касаются сердца и кишечника, о болезни говорит и внешний вид пожилого человека: он сутулится, лицо становится безучастным, по мимике можно увидеть, что он страдает;</w:t>
      </w:r>
    </w:p>
    <w:p w:rsidR="00BF76C8" w:rsidRPr="00472B07" w:rsidRDefault="00BF76C8" w:rsidP="00472B07">
      <w:pPr>
        <w:shd w:val="clear" w:color="auto" w:fill="FFFFFF"/>
        <w:spacing w:after="225"/>
        <w:jc w:val="both"/>
      </w:pPr>
      <w:r w:rsidRPr="00BF76C8">
        <w:t>Характерно, что пожилой человек как будто страдает «на публику»: когда он видит родственников, он стонет и жалуется, в их отсутствии может спокойно заниматься каким-то делом.</w:t>
      </w:r>
      <w:bookmarkStart w:id="0" w:name="_GoBack"/>
      <w:bookmarkEnd w:id="0"/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 xml:space="preserve">Если Вы заподозрили у своего пожилого родственника депрессию, не стоит сразу заявлять это ему категорично. Вначале пройдите вместе с ним терапевта, кардиолога, эндокринолога, невролога, которые должны дать заключение, что в обследуемых органах имеются только возрастные изменения. </w:t>
      </w:r>
      <w:r w:rsidRPr="00BF76C8">
        <w:rPr>
          <w:rFonts w:ascii="Times New Roman" w:hAnsi="Times New Roman"/>
          <w:sz w:val="24"/>
          <w:szCs w:val="24"/>
          <w:lang w:eastAsia="ru-RU"/>
        </w:rPr>
        <w:tab/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Необходимо по возможности  проделать следующие мероприятия: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 xml:space="preserve">1.Установите четкий распорядок дня. В определенное время подъем, зарядка, гигиенические процедуры, прогулки, занятие каким-то видом деятельности (что интересно </w:t>
      </w:r>
      <w:r w:rsidRPr="00BF76C8">
        <w:rPr>
          <w:rFonts w:ascii="Times New Roman" w:hAnsi="Times New Roman"/>
          <w:sz w:val="24"/>
          <w:szCs w:val="24"/>
          <w:lang w:eastAsia="ru-RU"/>
        </w:rPr>
        <w:lastRenderedPageBreak/>
        <w:t>больному), дневной сон, массаж. У пожилого человека не должно оставаться неорганизованного свободного времени, во время которого он мог бы предаваться скорбным мыслям.                                                                    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 xml:space="preserve">2 .Физические упражнения должны быть в распорядке дня обязательно. Гимнастика и активные прогулки создают «мышечную радость»: чем больше импульсов от мышц идет к головному мозгу, тем больше эндорфинов вырабатывается, и тем быстрее он восстанавливается. </w:t>
      </w:r>
      <w:r w:rsidRPr="00BF76C8">
        <w:rPr>
          <w:rFonts w:ascii="Times New Roman" w:hAnsi="Times New Roman"/>
          <w:sz w:val="24"/>
          <w:szCs w:val="24"/>
        </w:rPr>
        <w:t>Они могут быть любыми: от подтягивания и бега на месте до дыхательной гимнастики, махов руками и самомассажа.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3.Питание  должно быть разнообразным, включать больше свежих овощей и фруктов, а также продуктов, богатых белком (мясо, рыба). Блюд с жареными, острыми, солеными и маринованными продуктами должно быть как можно меньше.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4.В доме, где проживает пожилой человек, больной депрессией, должно быть как можно больше свободного места. Вследствие своего состояния, а также принимаемых медикаментов, он подвержен высокому риску падений, а в таком возрасте это недопустимо, может привести к длительному обездвиживанию и огромному количеству осложнений. Поэтому в комнате должно быть минимум  мебели, с коврами на полу, которые могли бы смягчить падение. Чаще сопровождайте родственника, беря его под руку.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 xml:space="preserve">5.Занимайтесь с больным любимым для него делом, оборудовав для этого необходимое рабочее место. 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lastRenderedPageBreak/>
        <w:tab/>
        <w:t>6.Чаще включайте спокойную, приятную музыку, желательно классическую.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7.Проводите с пожилым родственником больше времени, желательно – гуляйте на свежем воздухе. Слушайте о его переживаниях и воспоминаниях, показывайте, что Вам это небезразлично. Любая фальшь при этом недопустима – старик это чувствует и вместо того, чтоб раскрыться, замыкается в себе, перестает идти на контакт.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 xml:space="preserve">8. Обеспечьте  возможность общения с его ровесниками,  которые не страдают депрессией. 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9.Чаще хвалите больного: его одежду, новые достижения.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10.Спрашивайте мнения пожилого человека, показывайте ему, что он – авторитет, особенно в тех вопросах, где он действительно является специалистом.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11.Чаще рассматривайте старые фотографии, которые не могут вызвать негатива.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12.Обязательно следите за уровнем артериального давления больного, при сахарном диабете – за уровнем его глюкозы.</w:t>
      </w:r>
    </w:p>
    <w:p w:rsidR="00BF76C8" w:rsidRPr="00BF76C8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13.Старайтесь не давать снотворные препараты без необходимости: многие такие таблетки могут усугублять течение депрессии. Лучше хорошо погулять перед сном, потом принять теплую ванну, дать ему теплого молока.</w:t>
      </w:r>
    </w:p>
    <w:p w:rsidR="001B2F5A" w:rsidRDefault="00BF76C8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6C8">
        <w:rPr>
          <w:rFonts w:ascii="Times New Roman" w:hAnsi="Times New Roman"/>
          <w:sz w:val="24"/>
          <w:szCs w:val="24"/>
          <w:lang w:eastAsia="ru-RU"/>
        </w:rPr>
        <w:tab/>
        <w:t>Все усилия семьи  направляются  на то, чтобы активно вовлекать пожилого человека  в социальную жизнь,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давая ему сидеть и грустить</w:t>
      </w:r>
      <w:r w:rsidR="00987A95">
        <w:rPr>
          <w:rFonts w:ascii="Times New Roman" w:hAnsi="Times New Roman"/>
          <w:sz w:val="24"/>
          <w:szCs w:val="24"/>
          <w:lang w:eastAsia="ru-RU"/>
        </w:rPr>
        <w:t>.</w:t>
      </w:r>
    </w:p>
    <w:p w:rsidR="00472B07" w:rsidRDefault="00472B07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B07" w:rsidRDefault="00472B07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B07" w:rsidRPr="00BF76C8" w:rsidRDefault="00472B07" w:rsidP="00BF76C8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76C8" w:rsidRPr="00BF76C8" w:rsidRDefault="00BF76C8" w:rsidP="00BF76C8">
      <w:pPr>
        <w:jc w:val="center"/>
        <w:rPr>
          <w:rFonts w:eastAsia="Calibri"/>
          <w:b/>
          <w:sz w:val="28"/>
          <w:szCs w:val="28"/>
        </w:rPr>
      </w:pPr>
      <w:r w:rsidRPr="00BF76C8">
        <w:rPr>
          <w:rFonts w:eastAsia="Calibri"/>
          <w:b/>
          <w:sz w:val="28"/>
          <w:szCs w:val="28"/>
        </w:rPr>
        <w:lastRenderedPageBreak/>
        <w:t>Чечерский территориальный центр</w:t>
      </w:r>
    </w:p>
    <w:p w:rsidR="00BF76C8" w:rsidRPr="00BF76C8" w:rsidRDefault="00BF76C8" w:rsidP="00BF76C8">
      <w:pPr>
        <w:jc w:val="center"/>
        <w:rPr>
          <w:rFonts w:eastAsia="Calibri"/>
          <w:b/>
          <w:sz w:val="28"/>
          <w:szCs w:val="28"/>
        </w:rPr>
      </w:pPr>
      <w:r w:rsidRPr="00BF76C8">
        <w:rPr>
          <w:rFonts w:eastAsia="Calibri"/>
          <w:b/>
          <w:sz w:val="28"/>
          <w:szCs w:val="28"/>
        </w:rPr>
        <w:t>социального  обслуживания населения</w:t>
      </w:r>
    </w:p>
    <w:p w:rsidR="00BF76C8" w:rsidRDefault="00BF76C8" w:rsidP="00BF76C8">
      <w:pPr>
        <w:jc w:val="center"/>
        <w:rPr>
          <w:rFonts w:eastAsia="Calibri"/>
          <w:b/>
          <w:sz w:val="32"/>
          <w:szCs w:val="32"/>
        </w:rPr>
      </w:pPr>
    </w:p>
    <w:p w:rsidR="00AD4B4D" w:rsidRDefault="00AD4B4D" w:rsidP="001B2F5A">
      <w:pPr>
        <w:jc w:val="both"/>
        <w:rPr>
          <w:b/>
          <w:sz w:val="28"/>
          <w:szCs w:val="28"/>
        </w:rPr>
      </w:pPr>
    </w:p>
    <w:p w:rsidR="00C343CA" w:rsidRPr="001F558D" w:rsidRDefault="00C343CA" w:rsidP="001B2F5A">
      <w:pPr>
        <w:jc w:val="both"/>
        <w:rPr>
          <w:sz w:val="28"/>
          <w:szCs w:val="28"/>
        </w:rPr>
      </w:pPr>
    </w:p>
    <w:p w:rsidR="00A92344" w:rsidRPr="001F558D" w:rsidRDefault="0062237A" w:rsidP="001B2F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2600" cy="2298700"/>
            <wp:effectExtent l="19050" t="0" r="635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CE" w:rsidRDefault="000B12CE" w:rsidP="001B2F5A">
      <w:pPr>
        <w:jc w:val="both"/>
        <w:rPr>
          <w:b/>
          <w:sz w:val="36"/>
          <w:szCs w:val="36"/>
        </w:rPr>
      </w:pPr>
    </w:p>
    <w:p w:rsidR="00055686" w:rsidRDefault="00055686" w:rsidP="001B2F5A">
      <w:pPr>
        <w:jc w:val="both"/>
        <w:rPr>
          <w:b/>
          <w:sz w:val="36"/>
          <w:szCs w:val="36"/>
        </w:rPr>
      </w:pPr>
    </w:p>
    <w:p w:rsidR="00C3711A" w:rsidRDefault="00C3711A" w:rsidP="001B2F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</w:t>
      </w:r>
      <w:r w:rsidR="001B2F5A" w:rsidRPr="00BF76C8">
        <w:rPr>
          <w:b/>
          <w:sz w:val="36"/>
          <w:szCs w:val="36"/>
        </w:rPr>
        <w:t xml:space="preserve">рофилактика депрессии </w:t>
      </w:r>
    </w:p>
    <w:p w:rsidR="00055686" w:rsidRPr="00BF76C8" w:rsidRDefault="001B2F5A" w:rsidP="001B2F5A">
      <w:pPr>
        <w:jc w:val="center"/>
        <w:rPr>
          <w:b/>
          <w:sz w:val="36"/>
          <w:szCs w:val="36"/>
        </w:rPr>
      </w:pPr>
      <w:r w:rsidRPr="00BF76C8">
        <w:rPr>
          <w:b/>
          <w:sz w:val="36"/>
          <w:szCs w:val="36"/>
        </w:rPr>
        <w:t>у пожилых людей</w:t>
      </w:r>
    </w:p>
    <w:p w:rsidR="00AD4B4D" w:rsidRDefault="00AD4B4D" w:rsidP="001B2F5A">
      <w:pPr>
        <w:jc w:val="center"/>
        <w:rPr>
          <w:b/>
          <w:sz w:val="36"/>
          <w:szCs w:val="36"/>
        </w:rPr>
      </w:pPr>
    </w:p>
    <w:p w:rsidR="00AD4B4D" w:rsidRDefault="00AD4B4D" w:rsidP="001B2F5A">
      <w:pPr>
        <w:jc w:val="center"/>
        <w:rPr>
          <w:b/>
          <w:sz w:val="36"/>
          <w:szCs w:val="36"/>
        </w:rPr>
      </w:pPr>
    </w:p>
    <w:p w:rsidR="00BF76C8" w:rsidRPr="00BE5269" w:rsidRDefault="00BF76C8" w:rsidP="00BF76C8">
      <w:pPr>
        <w:spacing w:after="150"/>
        <w:jc w:val="center"/>
        <w:rPr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BE5269">
        <w:rPr>
          <w:sz w:val="40"/>
          <w:szCs w:val="40"/>
        </w:rPr>
        <w:t>ψ</w:t>
      </w:r>
    </w:p>
    <w:p w:rsidR="00BF76C8" w:rsidRPr="00BE5269" w:rsidRDefault="00BF76C8" w:rsidP="00BF76C8">
      <w:pPr>
        <w:spacing w:after="225"/>
        <w:rPr>
          <w:b/>
          <w:i/>
          <w:color w:val="000000"/>
          <w:sz w:val="22"/>
        </w:rPr>
      </w:pPr>
    </w:p>
    <w:p w:rsidR="00BF76C8" w:rsidRPr="00BF76C8" w:rsidRDefault="00BF76C8" w:rsidP="00BF76C8">
      <w:pPr>
        <w:jc w:val="center"/>
        <w:rPr>
          <w:rFonts w:eastAsia="Calibri"/>
          <w:b/>
          <w:i/>
          <w:sz w:val="28"/>
          <w:szCs w:val="28"/>
        </w:rPr>
      </w:pPr>
      <w:r w:rsidRPr="00BF76C8">
        <w:rPr>
          <w:rFonts w:eastAsia="Calibri"/>
          <w:b/>
          <w:i/>
          <w:sz w:val="28"/>
          <w:szCs w:val="28"/>
        </w:rPr>
        <w:t>Отделение социальной адаптации,  реабилитации и социальной поддержки</w:t>
      </w:r>
    </w:p>
    <w:p w:rsidR="00AD4B4D" w:rsidRPr="00D51B21" w:rsidRDefault="00AD4B4D" w:rsidP="001B2F5A">
      <w:pPr>
        <w:jc w:val="center"/>
        <w:rPr>
          <w:b/>
          <w:sz w:val="36"/>
          <w:szCs w:val="36"/>
        </w:rPr>
      </w:pPr>
    </w:p>
    <w:sectPr w:rsidR="00AD4B4D" w:rsidRPr="00D51B21" w:rsidSect="00BF76C8">
      <w:pgSz w:w="16838" w:h="11906" w:orient="landscape"/>
      <w:pgMar w:top="568" w:right="458" w:bottom="568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100"/>
    <w:multiLevelType w:val="hybridMultilevel"/>
    <w:tmpl w:val="D4FC6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5202D"/>
    <w:multiLevelType w:val="multilevel"/>
    <w:tmpl w:val="105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0193D"/>
    <w:multiLevelType w:val="hybridMultilevel"/>
    <w:tmpl w:val="D30CEC8E"/>
    <w:lvl w:ilvl="0" w:tplc="EBD25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C343CA"/>
    <w:rsid w:val="00055686"/>
    <w:rsid w:val="000B12CE"/>
    <w:rsid w:val="001B2F5A"/>
    <w:rsid w:val="001C43A0"/>
    <w:rsid w:val="001F558D"/>
    <w:rsid w:val="002C2050"/>
    <w:rsid w:val="002E6133"/>
    <w:rsid w:val="00472B07"/>
    <w:rsid w:val="0062237A"/>
    <w:rsid w:val="00827208"/>
    <w:rsid w:val="00912468"/>
    <w:rsid w:val="00953471"/>
    <w:rsid w:val="00987A95"/>
    <w:rsid w:val="00A92344"/>
    <w:rsid w:val="00AD4B4D"/>
    <w:rsid w:val="00BC258D"/>
    <w:rsid w:val="00BF76C8"/>
    <w:rsid w:val="00C00D22"/>
    <w:rsid w:val="00C343CA"/>
    <w:rsid w:val="00C3711A"/>
    <w:rsid w:val="00CB7014"/>
    <w:rsid w:val="00D16C3D"/>
    <w:rsid w:val="00D51B21"/>
    <w:rsid w:val="00DA31DF"/>
    <w:rsid w:val="00DD6029"/>
    <w:rsid w:val="00E52EB2"/>
    <w:rsid w:val="00F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2EB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52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F76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1</cp:lastModifiedBy>
  <cp:revision>2</cp:revision>
  <cp:lastPrinted>2020-07-07T14:27:00Z</cp:lastPrinted>
  <dcterms:created xsi:type="dcterms:W3CDTF">2020-07-09T11:48:00Z</dcterms:created>
  <dcterms:modified xsi:type="dcterms:W3CDTF">2020-07-09T11:48:00Z</dcterms:modified>
</cp:coreProperties>
</file>