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2479" w:rsidRDefault="004271C4" w:rsidP="00117BFF">
      <w:pPr>
        <w:spacing w:after="150" w:line="300" w:lineRule="atLeast"/>
        <w:ind w:firstLine="600"/>
        <w:jc w:val="center"/>
        <w:rPr>
          <w:rFonts w:ascii="Times New Roman" w:eastAsia="Times New Roman" w:hAnsi="Times New Roman" w:cs="Times New Roman"/>
          <w:b/>
          <w:noProof/>
          <w:sz w:val="32"/>
          <w:szCs w:val="32"/>
          <w:lang w:eastAsia="ru-RU"/>
        </w:rPr>
      </w:pPr>
      <w:bookmarkStart w:id="0" w:name="_GoBack"/>
      <w:bookmarkEnd w:id="0"/>
      <w:r w:rsidRPr="00574DF9">
        <w:rPr>
          <w:rFonts w:ascii="Times New Roman" w:eastAsia="Times New Roman" w:hAnsi="Times New Roman" w:cs="Times New Roman"/>
          <w:b/>
          <w:noProof/>
          <w:sz w:val="32"/>
          <w:szCs w:val="32"/>
          <w:lang w:val="be-BY" w:eastAsia="ru-RU"/>
        </w:rPr>
        <w:t xml:space="preserve">Заявка на </w:t>
      </w:r>
      <w:r w:rsidRPr="00574DF9">
        <w:rPr>
          <w:rFonts w:ascii="Times New Roman" w:eastAsia="Times New Roman" w:hAnsi="Times New Roman" w:cs="Times New Roman"/>
          <w:b/>
          <w:noProof/>
          <w:sz w:val="32"/>
          <w:szCs w:val="32"/>
          <w:lang w:eastAsia="ru-RU"/>
        </w:rPr>
        <w:t>реализацию гуманитарного проекта</w:t>
      </w:r>
    </w:p>
    <w:p w:rsidR="002D1B73" w:rsidRDefault="00117BFF" w:rsidP="00117BFF">
      <w:pPr>
        <w:spacing w:after="150" w:line="300" w:lineRule="atLeast"/>
        <w:ind w:firstLine="600"/>
        <w:jc w:val="center"/>
        <w:rPr>
          <w:rFonts w:ascii="Times New Roman" w:eastAsia="Times New Roman" w:hAnsi="Times New Roman" w:cs="Times New Roman"/>
          <w:b/>
          <w:noProof/>
          <w:sz w:val="32"/>
          <w:szCs w:val="32"/>
          <w:lang w:eastAsia="ru-RU"/>
        </w:rPr>
      </w:pPr>
      <w:r>
        <w:rPr>
          <w:rFonts w:ascii="Times New Roman" w:eastAsia="Times New Roman" w:hAnsi="Times New Roman" w:cs="Times New Roman"/>
          <w:b/>
          <w:noProof/>
          <w:sz w:val="32"/>
          <w:szCs w:val="32"/>
          <w:lang w:eastAsia="ru-RU"/>
        </w:rPr>
        <w:t>«Возрождая,сохраним</w:t>
      </w:r>
      <w:r w:rsidR="00014D2F">
        <w:rPr>
          <w:rFonts w:ascii="Times New Roman" w:eastAsia="Times New Roman" w:hAnsi="Times New Roman" w:cs="Times New Roman"/>
          <w:b/>
          <w:noProof/>
          <w:sz w:val="32"/>
          <w:szCs w:val="32"/>
          <w:lang w:eastAsia="ru-RU"/>
        </w:rPr>
        <w:t>»</w:t>
      </w:r>
    </w:p>
    <w:p w:rsidR="00121DFD" w:rsidRPr="00D42479" w:rsidRDefault="00121DFD" w:rsidP="00121DFD">
      <w:pPr>
        <w:spacing w:after="150" w:line="300" w:lineRule="atLeast"/>
        <w:ind w:firstLine="600"/>
        <w:jc w:val="center"/>
        <w:rPr>
          <w:rFonts w:ascii="Times New Roman" w:eastAsia="Times New Roman" w:hAnsi="Times New Roman" w:cs="Times New Roman"/>
          <w:b/>
          <w:sz w:val="32"/>
          <w:szCs w:val="32"/>
          <w:lang w:eastAsia="ru-RU"/>
        </w:rPr>
      </w:pPr>
    </w:p>
    <w:tbl>
      <w:tblPr>
        <w:tblStyle w:val="a5"/>
        <w:tblW w:w="0" w:type="auto"/>
        <w:jc w:val="center"/>
        <w:tblLook w:val="04A0" w:firstRow="1" w:lastRow="0" w:firstColumn="1" w:lastColumn="0" w:noHBand="0" w:noVBand="1"/>
      </w:tblPr>
      <w:tblGrid>
        <w:gridCol w:w="4673"/>
        <w:gridCol w:w="4131"/>
      </w:tblGrid>
      <w:tr w:rsidR="00B35D18" w:rsidRPr="00D42479" w:rsidTr="00117BFF">
        <w:trPr>
          <w:jc w:val="center"/>
        </w:trPr>
        <w:tc>
          <w:tcPr>
            <w:tcW w:w="4673" w:type="dxa"/>
            <w:hideMark/>
          </w:tcPr>
          <w:p w:rsidR="00B35D18" w:rsidRPr="007711D4" w:rsidRDefault="00B35D18" w:rsidP="00B35D18">
            <w:pPr>
              <w:spacing w:after="150"/>
              <w:rPr>
                <w:rFonts w:ascii="Times New Roman" w:eastAsia="Times New Roman" w:hAnsi="Times New Roman" w:cs="Times New Roman"/>
                <w:b/>
                <w:sz w:val="24"/>
                <w:szCs w:val="24"/>
                <w:lang w:eastAsia="ru-RU"/>
              </w:rPr>
            </w:pPr>
            <w:r w:rsidRPr="007711D4">
              <w:rPr>
                <w:rFonts w:ascii="Times New Roman" w:eastAsia="Times New Roman" w:hAnsi="Times New Roman" w:cs="Times New Roman"/>
                <w:b/>
                <w:sz w:val="24"/>
                <w:szCs w:val="24"/>
                <w:lang w:eastAsia="ru-RU"/>
              </w:rPr>
              <w:t>Организация-заявитель,</w:t>
            </w:r>
            <w:r w:rsidRPr="007711D4">
              <w:rPr>
                <w:rFonts w:ascii="Times New Roman" w:eastAsia="Times New Roman" w:hAnsi="Times New Roman" w:cs="Times New Roman"/>
                <w:b/>
                <w:sz w:val="24"/>
                <w:szCs w:val="24"/>
                <w:lang w:eastAsia="ru-RU"/>
              </w:rPr>
              <w:br/>
              <w:t>предлагающая проект</w:t>
            </w:r>
          </w:p>
        </w:tc>
        <w:tc>
          <w:tcPr>
            <w:tcW w:w="4131" w:type="dxa"/>
            <w:hideMark/>
          </w:tcPr>
          <w:p w:rsidR="00B35D18" w:rsidRPr="007711D4" w:rsidRDefault="00D42479" w:rsidP="00991CFC">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Г</w:t>
            </w:r>
            <w:r w:rsidR="00FD2372" w:rsidRPr="007711D4">
              <w:rPr>
                <w:rFonts w:ascii="Times New Roman" w:hAnsi="Times New Roman" w:cs="Times New Roman"/>
                <w:sz w:val="24"/>
                <w:szCs w:val="24"/>
              </w:rPr>
              <w:t>осударственное учреждение культуры «Чечерский историко-этнографический музей»</w:t>
            </w:r>
          </w:p>
        </w:tc>
      </w:tr>
      <w:tr w:rsidR="00B35D18" w:rsidRPr="00D42479" w:rsidTr="00117BFF">
        <w:trPr>
          <w:jc w:val="center"/>
        </w:trPr>
        <w:tc>
          <w:tcPr>
            <w:tcW w:w="4673" w:type="dxa"/>
            <w:hideMark/>
          </w:tcPr>
          <w:p w:rsidR="00B35D18" w:rsidRPr="00880F82" w:rsidRDefault="00B35D18" w:rsidP="00AE6BA4">
            <w:pPr>
              <w:spacing w:after="150"/>
              <w:rPr>
                <w:rFonts w:ascii="Times New Roman" w:eastAsia="Times New Roman" w:hAnsi="Times New Roman" w:cs="Times New Roman"/>
                <w:b/>
                <w:sz w:val="24"/>
                <w:szCs w:val="24"/>
                <w:lang w:eastAsia="ru-RU"/>
              </w:rPr>
            </w:pPr>
            <w:r w:rsidRPr="00880F82">
              <w:rPr>
                <w:rFonts w:ascii="Times New Roman" w:eastAsia="Times New Roman" w:hAnsi="Times New Roman" w:cs="Times New Roman"/>
                <w:b/>
                <w:sz w:val="24"/>
                <w:szCs w:val="24"/>
                <w:lang w:eastAsia="ru-RU"/>
              </w:rPr>
              <w:t>Адрес</w:t>
            </w:r>
          </w:p>
        </w:tc>
        <w:tc>
          <w:tcPr>
            <w:tcW w:w="4131" w:type="dxa"/>
            <w:hideMark/>
          </w:tcPr>
          <w:p w:rsidR="00B35D18" w:rsidRPr="007711D4" w:rsidRDefault="00FD2372" w:rsidP="005F6AB1">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 xml:space="preserve">Гомельская область, г. Чечерск, </w:t>
            </w:r>
            <w:proofErr w:type="spellStart"/>
            <w:r w:rsidRPr="007711D4">
              <w:rPr>
                <w:rFonts w:ascii="Times New Roman" w:hAnsi="Times New Roman" w:cs="Times New Roman"/>
                <w:sz w:val="24"/>
                <w:szCs w:val="24"/>
              </w:rPr>
              <w:t>ул</w:t>
            </w:r>
            <w:proofErr w:type="gramStart"/>
            <w:r w:rsidRPr="007711D4">
              <w:rPr>
                <w:rFonts w:ascii="Times New Roman" w:hAnsi="Times New Roman" w:cs="Times New Roman"/>
                <w:sz w:val="24"/>
                <w:szCs w:val="24"/>
              </w:rPr>
              <w:t>.Л</w:t>
            </w:r>
            <w:proofErr w:type="gramEnd"/>
            <w:r w:rsidRPr="007711D4">
              <w:rPr>
                <w:rFonts w:ascii="Times New Roman" w:hAnsi="Times New Roman" w:cs="Times New Roman"/>
                <w:sz w:val="24"/>
                <w:szCs w:val="24"/>
              </w:rPr>
              <w:t>енина</w:t>
            </w:r>
            <w:proofErr w:type="spellEnd"/>
            <w:r w:rsidRPr="007711D4">
              <w:rPr>
                <w:rFonts w:ascii="Times New Roman" w:hAnsi="Times New Roman" w:cs="Times New Roman"/>
                <w:sz w:val="24"/>
                <w:szCs w:val="24"/>
              </w:rPr>
              <w:t>, 4</w:t>
            </w:r>
          </w:p>
        </w:tc>
      </w:tr>
      <w:tr w:rsidR="00B35D18" w:rsidRPr="00D42479" w:rsidTr="00117BFF">
        <w:trPr>
          <w:jc w:val="center"/>
        </w:trPr>
        <w:tc>
          <w:tcPr>
            <w:tcW w:w="4673" w:type="dxa"/>
          </w:tcPr>
          <w:p w:rsidR="00B35D18" w:rsidRPr="00880F82" w:rsidRDefault="00B35D18" w:rsidP="00AE6BA4">
            <w:pPr>
              <w:spacing w:after="150"/>
              <w:rPr>
                <w:rFonts w:ascii="Times New Roman" w:eastAsia="Times New Roman" w:hAnsi="Times New Roman" w:cs="Times New Roman"/>
                <w:b/>
                <w:bCs/>
                <w:sz w:val="24"/>
                <w:szCs w:val="24"/>
                <w:lang w:eastAsia="ru-RU"/>
              </w:rPr>
            </w:pPr>
            <w:r w:rsidRPr="00880F82">
              <w:rPr>
                <w:rFonts w:ascii="Times New Roman" w:eastAsia="Times New Roman" w:hAnsi="Times New Roman" w:cs="Times New Roman"/>
                <w:b/>
                <w:bCs/>
                <w:sz w:val="24"/>
                <w:szCs w:val="24"/>
                <w:lang w:eastAsia="ru-RU"/>
              </w:rPr>
              <w:t>Должность ответственного лица</w:t>
            </w:r>
          </w:p>
        </w:tc>
        <w:tc>
          <w:tcPr>
            <w:tcW w:w="4131" w:type="dxa"/>
          </w:tcPr>
          <w:p w:rsidR="00B35D18" w:rsidRPr="007711D4" w:rsidRDefault="00117BFF" w:rsidP="00FD2372">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 xml:space="preserve">Директор </w:t>
            </w:r>
            <w:r w:rsidRPr="007711D4">
              <w:rPr>
                <w:rFonts w:ascii="Times New Roman" w:hAnsi="Times New Roman" w:cs="Times New Roman"/>
                <w:sz w:val="24"/>
                <w:szCs w:val="24"/>
              </w:rPr>
              <w:t>государственного учреждения культуры «Чечерский историко-этнографический музей»</w:t>
            </w:r>
          </w:p>
        </w:tc>
      </w:tr>
      <w:tr w:rsidR="00B35D18" w:rsidRPr="00D42479" w:rsidTr="00117BFF">
        <w:trPr>
          <w:jc w:val="center"/>
        </w:trPr>
        <w:tc>
          <w:tcPr>
            <w:tcW w:w="4673" w:type="dxa"/>
            <w:hideMark/>
          </w:tcPr>
          <w:p w:rsidR="00B35D18" w:rsidRPr="00880F82" w:rsidRDefault="00B35D18" w:rsidP="00AE6BA4">
            <w:pPr>
              <w:spacing w:after="150"/>
              <w:rPr>
                <w:rFonts w:ascii="Times New Roman" w:eastAsia="Times New Roman" w:hAnsi="Times New Roman" w:cs="Times New Roman"/>
                <w:b/>
                <w:sz w:val="24"/>
                <w:szCs w:val="24"/>
                <w:lang w:eastAsia="ru-RU"/>
              </w:rPr>
            </w:pPr>
            <w:r w:rsidRPr="00880F82">
              <w:rPr>
                <w:rFonts w:ascii="Times New Roman" w:eastAsia="Times New Roman" w:hAnsi="Times New Roman" w:cs="Times New Roman"/>
                <w:b/>
                <w:sz w:val="24"/>
                <w:szCs w:val="24"/>
                <w:lang w:eastAsia="ru-RU"/>
              </w:rPr>
              <w:t>ФИО ответственного лица</w:t>
            </w:r>
          </w:p>
        </w:tc>
        <w:tc>
          <w:tcPr>
            <w:tcW w:w="4131" w:type="dxa"/>
            <w:hideMark/>
          </w:tcPr>
          <w:p w:rsidR="00B35D18" w:rsidRPr="007711D4" w:rsidRDefault="00117BFF" w:rsidP="00FD2372">
            <w:pPr>
              <w:spacing w:after="150"/>
              <w:rPr>
                <w:rFonts w:ascii="Times New Roman" w:eastAsia="Times New Roman" w:hAnsi="Times New Roman" w:cs="Times New Roman"/>
                <w:sz w:val="24"/>
                <w:szCs w:val="24"/>
                <w:lang w:eastAsia="ru-RU"/>
              </w:rPr>
            </w:pPr>
            <w:proofErr w:type="spellStart"/>
            <w:r w:rsidRPr="007711D4">
              <w:rPr>
                <w:rFonts w:ascii="Times New Roman" w:eastAsia="Times New Roman" w:hAnsi="Times New Roman" w:cs="Times New Roman"/>
                <w:sz w:val="24"/>
                <w:szCs w:val="24"/>
                <w:lang w:eastAsia="ru-RU"/>
              </w:rPr>
              <w:t>Т.В.Гончарова</w:t>
            </w:r>
            <w:proofErr w:type="spellEnd"/>
          </w:p>
        </w:tc>
      </w:tr>
      <w:tr w:rsidR="00B35D18" w:rsidRPr="00117BFF" w:rsidTr="00117BFF">
        <w:trPr>
          <w:jc w:val="center"/>
        </w:trPr>
        <w:tc>
          <w:tcPr>
            <w:tcW w:w="4673" w:type="dxa"/>
          </w:tcPr>
          <w:p w:rsidR="00B35D18" w:rsidRPr="00880F82" w:rsidRDefault="00B35D18" w:rsidP="00AE6BA4">
            <w:pPr>
              <w:spacing w:after="150"/>
              <w:rPr>
                <w:rFonts w:ascii="Times New Roman" w:eastAsia="Times New Roman" w:hAnsi="Times New Roman" w:cs="Times New Roman"/>
                <w:b/>
                <w:sz w:val="24"/>
                <w:szCs w:val="24"/>
                <w:lang w:eastAsia="ru-RU"/>
              </w:rPr>
            </w:pPr>
            <w:r w:rsidRPr="00880F82">
              <w:rPr>
                <w:rFonts w:ascii="Times New Roman" w:eastAsia="Times New Roman" w:hAnsi="Times New Roman" w:cs="Times New Roman"/>
                <w:b/>
                <w:sz w:val="24"/>
                <w:szCs w:val="24"/>
                <w:lang w:eastAsia="ru-RU"/>
              </w:rPr>
              <w:t>Контактные данные для связи</w:t>
            </w:r>
          </w:p>
        </w:tc>
        <w:tc>
          <w:tcPr>
            <w:tcW w:w="4131" w:type="dxa"/>
          </w:tcPr>
          <w:p w:rsidR="00FD2372" w:rsidRPr="007711D4" w:rsidRDefault="00FD2372" w:rsidP="00FD2372">
            <w:pPr>
              <w:rPr>
                <w:rFonts w:ascii="Times New Roman" w:hAnsi="Times New Roman" w:cs="Times New Roman"/>
                <w:sz w:val="24"/>
                <w:szCs w:val="24"/>
              </w:rPr>
            </w:pPr>
            <w:r w:rsidRPr="007711D4">
              <w:rPr>
                <w:rFonts w:ascii="Times New Roman" w:hAnsi="Times New Roman" w:cs="Times New Roman"/>
                <w:sz w:val="24"/>
                <w:szCs w:val="24"/>
              </w:rPr>
              <w:t xml:space="preserve">телефон +375233278838, </w:t>
            </w:r>
          </w:p>
          <w:p w:rsidR="00117BFF" w:rsidRPr="007711D4" w:rsidRDefault="00FD2372" w:rsidP="00FD2372">
            <w:pPr>
              <w:rPr>
                <w:rFonts w:ascii="Times New Roman" w:hAnsi="Times New Roman" w:cs="Times New Roman"/>
                <w:sz w:val="24"/>
                <w:szCs w:val="24"/>
              </w:rPr>
            </w:pPr>
            <w:proofErr w:type="gramStart"/>
            <w:r w:rsidRPr="007711D4">
              <w:rPr>
                <w:rFonts w:ascii="Times New Roman" w:hAnsi="Times New Roman" w:cs="Times New Roman"/>
                <w:sz w:val="24"/>
                <w:szCs w:val="24"/>
              </w:rPr>
              <w:t>е</w:t>
            </w:r>
            <w:proofErr w:type="gramEnd"/>
            <w:r w:rsidRPr="007711D4">
              <w:rPr>
                <w:rFonts w:ascii="Times New Roman" w:hAnsi="Times New Roman" w:cs="Times New Roman"/>
                <w:sz w:val="24"/>
                <w:szCs w:val="24"/>
              </w:rPr>
              <w:t>-</w:t>
            </w:r>
            <w:r w:rsidRPr="007711D4">
              <w:rPr>
                <w:rFonts w:ascii="Times New Roman" w:hAnsi="Times New Roman" w:cs="Times New Roman"/>
                <w:sz w:val="24"/>
                <w:szCs w:val="24"/>
                <w:lang w:val="en-US"/>
              </w:rPr>
              <w:t>mail</w:t>
            </w:r>
            <w:r w:rsidR="00117BFF" w:rsidRPr="007711D4">
              <w:rPr>
                <w:rFonts w:ascii="Times New Roman" w:hAnsi="Times New Roman" w:cs="Times New Roman"/>
                <w:sz w:val="24"/>
                <w:szCs w:val="24"/>
              </w:rPr>
              <w:t>:</w:t>
            </w:r>
          </w:p>
          <w:p w:rsidR="00FD2372" w:rsidRPr="007711D4" w:rsidRDefault="00FD2372" w:rsidP="00FD2372">
            <w:pPr>
              <w:rPr>
                <w:rFonts w:ascii="Times New Roman" w:hAnsi="Times New Roman" w:cs="Times New Roman"/>
                <w:sz w:val="24"/>
                <w:szCs w:val="24"/>
              </w:rPr>
            </w:pPr>
            <w:proofErr w:type="spellStart"/>
            <w:r w:rsidRPr="007711D4">
              <w:rPr>
                <w:rFonts w:ascii="Times New Roman" w:hAnsi="Times New Roman" w:cs="Times New Roman"/>
                <w:sz w:val="24"/>
                <w:szCs w:val="24"/>
                <w:lang w:val="en-US"/>
              </w:rPr>
              <w:t>Myzei</w:t>
            </w:r>
            <w:proofErr w:type="spellEnd"/>
            <w:r w:rsidRPr="007711D4">
              <w:rPr>
                <w:rFonts w:ascii="Times New Roman" w:hAnsi="Times New Roman" w:cs="Times New Roman"/>
                <w:sz w:val="24"/>
                <w:szCs w:val="24"/>
              </w:rPr>
              <w:t>@</w:t>
            </w:r>
            <w:proofErr w:type="spellStart"/>
            <w:r w:rsidRPr="007711D4">
              <w:rPr>
                <w:rFonts w:ascii="Times New Roman" w:hAnsi="Times New Roman" w:cs="Times New Roman"/>
                <w:sz w:val="24"/>
                <w:szCs w:val="24"/>
                <w:lang w:val="en-US"/>
              </w:rPr>
              <w:t>chechersk</w:t>
            </w:r>
            <w:proofErr w:type="spellEnd"/>
            <w:r w:rsidRPr="007711D4">
              <w:rPr>
                <w:rFonts w:ascii="Times New Roman" w:hAnsi="Times New Roman" w:cs="Times New Roman"/>
                <w:sz w:val="24"/>
                <w:szCs w:val="24"/>
              </w:rPr>
              <w:t>.</w:t>
            </w:r>
            <w:proofErr w:type="spellStart"/>
            <w:r w:rsidRPr="007711D4">
              <w:rPr>
                <w:rFonts w:ascii="Times New Roman" w:hAnsi="Times New Roman" w:cs="Times New Roman"/>
                <w:sz w:val="24"/>
                <w:szCs w:val="24"/>
                <w:lang w:val="en-US"/>
              </w:rPr>
              <w:t>gomel</w:t>
            </w:r>
            <w:proofErr w:type="spellEnd"/>
            <w:r w:rsidRPr="007711D4">
              <w:rPr>
                <w:rFonts w:ascii="Times New Roman" w:hAnsi="Times New Roman" w:cs="Times New Roman"/>
                <w:sz w:val="24"/>
                <w:szCs w:val="24"/>
              </w:rPr>
              <w:t>.</w:t>
            </w:r>
            <w:r w:rsidRPr="007711D4">
              <w:rPr>
                <w:rFonts w:ascii="Times New Roman" w:hAnsi="Times New Roman" w:cs="Times New Roman"/>
                <w:sz w:val="24"/>
                <w:szCs w:val="24"/>
                <w:lang w:val="en-US"/>
              </w:rPr>
              <w:t>by</w:t>
            </w:r>
          </w:p>
          <w:p w:rsidR="00B35D18" w:rsidRPr="007711D4" w:rsidRDefault="00B35D18" w:rsidP="004271C4">
            <w:pPr>
              <w:spacing w:after="150"/>
              <w:rPr>
                <w:rFonts w:ascii="Times New Roman" w:eastAsia="Times New Roman" w:hAnsi="Times New Roman" w:cs="Times New Roman"/>
                <w:sz w:val="24"/>
                <w:szCs w:val="24"/>
                <w:lang w:eastAsia="ru-RU"/>
              </w:rPr>
            </w:pPr>
          </w:p>
        </w:tc>
      </w:tr>
      <w:tr w:rsidR="00B35D18" w:rsidRPr="00D42479" w:rsidTr="00117BFF">
        <w:trPr>
          <w:trHeight w:val="545"/>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Название проекта</w:t>
            </w:r>
          </w:p>
        </w:tc>
        <w:tc>
          <w:tcPr>
            <w:tcW w:w="4131" w:type="dxa"/>
          </w:tcPr>
          <w:p w:rsidR="00117BFF" w:rsidRPr="007711D4" w:rsidRDefault="00117BFF" w:rsidP="00117BFF">
            <w:pPr>
              <w:spacing w:after="150" w:line="300" w:lineRule="atLeast"/>
              <w:rPr>
                <w:rFonts w:ascii="Times New Roman" w:eastAsia="Times New Roman" w:hAnsi="Times New Roman" w:cs="Times New Roman"/>
                <w:noProof/>
                <w:sz w:val="24"/>
                <w:szCs w:val="24"/>
                <w:lang w:eastAsia="ru-RU"/>
              </w:rPr>
            </w:pPr>
            <w:r w:rsidRPr="007711D4">
              <w:rPr>
                <w:rFonts w:ascii="Times New Roman" w:eastAsia="Times New Roman" w:hAnsi="Times New Roman" w:cs="Times New Roman"/>
                <w:noProof/>
                <w:sz w:val="24"/>
                <w:szCs w:val="24"/>
                <w:lang w:eastAsia="ru-RU"/>
              </w:rPr>
              <w:t>«Возрождая,сохраним»</w:t>
            </w:r>
          </w:p>
          <w:p w:rsidR="00B35D18" w:rsidRPr="007711D4" w:rsidRDefault="00B35D18" w:rsidP="005F6AB1">
            <w:pPr>
              <w:spacing w:after="150"/>
              <w:rPr>
                <w:rFonts w:ascii="Times New Roman" w:eastAsia="Times New Roman" w:hAnsi="Times New Roman" w:cs="Times New Roman"/>
                <w:sz w:val="24"/>
                <w:szCs w:val="24"/>
                <w:lang w:eastAsia="ru-RU"/>
              </w:rPr>
            </w:pPr>
          </w:p>
        </w:tc>
      </w:tr>
      <w:tr w:rsidR="00B35D18" w:rsidRPr="00D42479" w:rsidTr="00117BFF">
        <w:trPr>
          <w:trHeight w:val="567"/>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Продолжительность проекта, лет</w:t>
            </w:r>
          </w:p>
        </w:tc>
        <w:tc>
          <w:tcPr>
            <w:tcW w:w="4131" w:type="dxa"/>
          </w:tcPr>
          <w:p w:rsidR="00B35D18" w:rsidRPr="007711D4" w:rsidRDefault="00117BFF" w:rsidP="005F6AB1">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2 года</w:t>
            </w:r>
          </w:p>
        </w:tc>
      </w:tr>
      <w:tr w:rsidR="00B35D18" w:rsidRPr="00D42479" w:rsidTr="00117BFF">
        <w:trPr>
          <w:trHeight w:val="555"/>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Место реализации проекта</w:t>
            </w:r>
          </w:p>
        </w:tc>
        <w:tc>
          <w:tcPr>
            <w:tcW w:w="4131" w:type="dxa"/>
          </w:tcPr>
          <w:p w:rsidR="00B35D18" w:rsidRPr="007711D4" w:rsidRDefault="00FD2372" w:rsidP="00117BFF">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 xml:space="preserve">Гомельская область, г. Чечерск, </w:t>
            </w:r>
            <w:r w:rsidR="00117BFF" w:rsidRPr="007711D4">
              <w:rPr>
                <w:rFonts w:ascii="Times New Roman" w:hAnsi="Times New Roman" w:cs="Times New Roman"/>
                <w:sz w:val="24"/>
                <w:szCs w:val="24"/>
              </w:rPr>
              <w:t>ул. Пролетарская, 27</w:t>
            </w:r>
          </w:p>
        </w:tc>
      </w:tr>
      <w:tr w:rsidR="00B35D18" w:rsidRPr="00D42479" w:rsidTr="00117BFF">
        <w:trPr>
          <w:trHeight w:val="988"/>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Обоснование проблемы с учетом исходной ситуации в регионе реализации проекта</w:t>
            </w:r>
          </w:p>
        </w:tc>
        <w:tc>
          <w:tcPr>
            <w:tcW w:w="4131" w:type="dxa"/>
          </w:tcPr>
          <w:p w:rsidR="00117BFF" w:rsidRPr="00117BFF" w:rsidRDefault="00117BFF" w:rsidP="00117BFF">
            <w:pPr>
              <w:ind w:right="-284"/>
              <w:jc w:val="both"/>
              <w:rPr>
                <w:rFonts w:ascii="Times New Roman" w:eastAsia="Calibri" w:hAnsi="Times New Roman" w:cs="Times New Roman"/>
                <w:sz w:val="24"/>
                <w:szCs w:val="24"/>
              </w:rPr>
            </w:pPr>
            <w:r w:rsidRPr="007711D4">
              <w:rPr>
                <w:rFonts w:ascii="Times New Roman" w:eastAsia="Calibri" w:hAnsi="Times New Roman" w:cs="Times New Roman"/>
                <w:sz w:val="24"/>
                <w:szCs w:val="24"/>
              </w:rPr>
              <w:t>З</w:t>
            </w:r>
            <w:r w:rsidRPr="00117BFF">
              <w:rPr>
                <w:rFonts w:ascii="Times New Roman" w:eastAsia="Calibri" w:hAnsi="Times New Roman" w:cs="Times New Roman"/>
                <w:sz w:val="24"/>
                <w:szCs w:val="24"/>
              </w:rPr>
              <w:t xml:space="preserve">дание бывшей синагоги (конец </w:t>
            </w:r>
            <w:r w:rsidRPr="00117BFF">
              <w:rPr>
                <w:rFonts w:ascii="Times New Roman" w:eastAsia="Calibri" w:hAnsi="Times New Roman" w:cs="Times New Roman"/>
                <w:sz w:val="24"/>
                <w:szCs w:val="24"/>
                <w:lang w:val="en-US"/>
              </w:rPr>
              <w:t>XIX</w:t>
            </w:r>
            <w:r w:rsidRPr="00117BFF">
              <w:rPr>
                <w:rFonts w:ascii="Times New Roman" w:eastAsia="Calibri" w:hAnsi="Times New Roman" w:cs="Times New Roman"/>
                <w:sz w:val="24"/>
                <w:szCs w:val="24"/>
              </w:rPr>
              <w:t xml:space="preserve"> ст.).</w:t>
            </w:r>
          </w:p>
          <w:p w:rsidR="00117BFF" w:rsidRPr="007711D4" w:rsidRDefault="00117BFF" w:rsidP="00117BFF">
            <w:pPr>
              <w:jc w:val="both"/>
              <w:rPr>
                <w:rFonts w:ascii="Times New Roman" w:eastAsia="Times New Roman" w:hAnsi="Times New Roman" w:cs="Times New Roman"/>
                <w:sz w:val="24"/>
                <w:szCs w:val="24"/>
                <w:lang w:eastAsia="ru-RU"/>
              </w:rPr>
            </w:pPr>
            <w:r w:rsidRPr="00117BFF">
              <w:rPr>
                <w:rFonts w:ascii="Times New Roman" w:eastAsia="Calibri" w:hAnsi="Times New Roman" w:cs="Times New Roman"/>
                <w:sz w:val="24"/>
                <w:szCs w:val="24"/>
              </w:rPr>
              <w:t>Объе</w:t>
            </w:r>
            <w:proofErr w:type="gramStart"/>
            <w:r w:rsidRPr="00117BFF">
              <w:rPr>
                <w:rFonts w:ascii="Times New Roman" w:eastAsia="Calibri" w:hAnsi="Times New Roman" w:cs="Times New Roman"/>
                <w:sz w:val="24"/>
                <w:szCs w:val="24"/>
              </w:rPr>
              <w:t>кт вкл</w:t>
            </w:r>
            <w:proofErr w:type="gramEnd"/>
            <w:r w:rsidRPr="00117BFF">
              <w:rPr>
                <w:rFonts w:ascii="Times New Roman" w:eastAsia="Calibri" w:hAnsi="Times New Roman" w:cs="Times New Roman"/>
                <w:sz w:val="24"/>
                <w:szCs w:val="24"/>
              </w:rPr>
              <w:t xml:space="preserve">ючен в </w:t>
            </w:r>
            <w:r w:rsidRPr="00117BFF">
              <w:rPr>
                <w:rFonts w:ascii="Times New Roman" w:eastAsia="Times New Roman" w:hAnsi="Times New Roman" w:cs="Times New Roman"/>
                <w:sz w:val="24"/>
                <w:szCs w:val="24"/>
                <w:lang w:eastAsia="ru-RU"/>
              </w:rPr>
              <w:t>Государственный список историко-культурных ценностей Республики Беларусь, шифр 313Г000807.</w:t>
            </w:r>
            <w:r w:rsidRPr="007711D4">
              <w:rPr>
                <w:rFonts w:ascii="Times New Roman" w:eastAsia="Times New Roman" w:hAnsi="Times New Roman" w:cs="Times New Roman"/>
                <w:sz w:val="24"/>
                <w:szCs w:val="24"/>
                <w:lang w:eastAsia="ru-RU"/>
              </w:rPr>
              <w:t xml:space="preserve"> </w:t>
            </w:r>
          </w:p>
          <w:p w:rsidR="00117BFF" w:rsidRPr="007711D4" w:rsidRDefault="00117BFF" w:rsidP="00117BFF">
            <w:pPr>
              <w:jc w:val="both"/>
              <w:rPr>
                <w:rFonts w:ascii="Times New Roman" w:eastAsia="Calibri" w:hAnsi="Times New Roman" w:cs="Times New Roman"/>
                <w:sz w:val="24"/>
                <w:szCs w:val="24"/>
              </w:rPr>
            </w:pPr>
            <w:r w:rsidRPr="00117BFF">
              <w:rPr>
                <w:rFonts w:ascii="Times New Roman" w:eastAsia="Calibri" w:hAnsi="Times New Roman" w:cs="Times New Roman"/>
                <w:sz w:val="24"/>
                <w:szCs w:val="24"/>
              </w:rPr>
              <w:t>Здание представляет собой двухэтажную постройку.</w:t>
            </w:r>
          </w:p>
          <w:p w:rsidR="00117BFF" w:rsidRPr="007711D4" w:rsidRDefault="00117BFF" w:rsidP="00117BFF">
            <w:pPr>
              <w:jc w:val="both"/>
              <w:rPr>
                <w:rFonts w:ascii="Times New Roman" w:eastAsia="Calibri" w:hAnsi="Times New Roman" w:cs="Times New Roman"/>
                <w:sz w:val="24"/>
                <w:szCs w:val="24"/>
              </w:rPr>
            </w:pPr>
            <w:r w:rsidRPr="00117BFF">
              <w:rPr>
                <w:rFonts w:ascii="Times New Roman" w:eastAsia="Calibri" w:hAnsi="Times New Roman" w:cs="Times New Roman"/>
                <w:sz w:val="24"/>
                <w:szCs w:val="24"/>
              </w:rPr>
              <w:t xml:space="preserve"> Весь набор декоративных элементов характерен для архитектуры неоклассицизма второй половины </w:t>
            </w:r>
            <w:r w:rsidRPr="00117BFF">
              <w:rPr>
                <w:rFonts w:ascii="Times New Roman" w:eastAsia="Calibri" w:hAnsi="Times New Roman" w:cs="Times New Roman"/>
                <w:sz w:val="24"/>
                <w:szCs w:val="24"/>
                <w:lang w:val="en-US"/>
              </w:rPr>
              <w:t>XIX</w:t>
            </w:r>
            <w:r w:rsidRPr="00117BFF">
              <w:rPr>
                <w:rFonts w:ascii="Times New Roman" w:eastAsia="Calibri" w:hAnsi="Times New Roman" w:cs="Times New Roman"/>
                <w:sz w:val="24"/>
                <w:szCs w:val="24"/>
              </w:rPr>
              <w:t xml:space="preserve"> ст. Доподлинно неизвестно, кто </w:t>
            </w:r>
            <w:proofErr w:type="gramStart"/>
            <w:r w:rsidRPr="00117BFF">
              <w:rPr>
                <w:rFonts w:ascii="Times New Roman" w:eastAsia="Calibri" w:hAnsi="Times New Roman" w:cs="Times New Roman"/>
                <w:sz w:val="24"/>
                <w:szCs w:val="24"/>
              </w:rPr>
              <w:t>был архитектором и кому принадлежала</w:t>
            </w:r>
            <w:proofErr w:type="gramEnd"/>
            <w:r w:rsidRPr="00117BFF">
              <w:rPr>
                <w:rFonts w:ascii="Times New Roman" w:eastAsia="Calibri" w:hAnsi="Times New Roman" w:cs="Times New Roman"/>
                <w:sz w:val="24"/>
                <w:szCs w:val="24"/>
              </w:rPr>
              <w:t xml:space="preserve"> эта постройка. С начала </w:t>
            </w:r>
            <w:r w:rsidRPr="00117BFF">
              <w:rPr>
                <w:rFonts w:ascii="Times New Roman" w:eastAsia="Calibri" w:hAnsi="Times New Roman" w:cs="Times New Roman"/>
                <w:sz w:val="24"/>
                <w:szCs w:val="24"/>
                <w:lang w:val="en-US"/>
              </w:rPr>
              <w:t>XX</w:t>
            </w:r>
            <w:r w:rsidRPr="00117BFF">
              <w:rPr>
                <w:rFonts w:ascii="Times New Roman" w:eastAsia="Calibri" w:hAnsi="Times New Roman" w:cs="Times New Roman"/>
                <w:sz w:val="24"/>
                <w:szCs w:val="24"/>
              </w:rPr>
              <w:t xml:space="preserve"> ст. до 1941 года в здании находилась синагога. </w:t>
            </w:r>
          </w:p>
          <w:p w:rsidR="00117BFF" w:rsidRPr="00117BFF" w:rsidRDefault="00117BFF" w:rsidP="00117BFF">
            <w:pPr>
              <w:jc w:val="both"/>
              <w:rPr>
                <w:rFonts w:ascii="Times New Roman" w:eastAsia="Times New Roman" w:hAnsi="Times New Roman" w:cs="Times New Roman"/>
                <w:sz w:val="24"/>
                <w:szCs w:val="24"/>
                <w:lang w:eastAsia="ru-RU"/>
              </w:rPr>
            </w:pPr>
            <w:r w:rsidRPr="00117BFF">
              <w:rPr>
                <w:rFonts w:ascii="Times New Roman" w:eastAsia="Calibri" w:hAnsi="Times New Roman" w:cs="Times New Roman"/>
                <w:sz w:val="24"/>
                <w:szCs w:val="24"/>
              </w:rPr>
              <w:t>С 1993 года решением районного исполнительного комитета здание бывшей синагоги передано Церкви евангельских Христиан-Баптистов. В настоящее время крыша и второй этаж постройки находится в аварийном состоянии.</w:t>
            </w:r>
          </w:p>
          <w:p w:rsidR="00B35D18" w:rsidRPr="007711D4" w:rsidRDefault="00B35D18" w:rsidP="008C19CF">
            <w:pPr>
              <w:spacing w:after="150"/>
              <w:rPr>
                <w:rFonts w:ascii="Times New Roman" w:eastAsia="Times New Roman" w:hAnsi="Times New Roman" w:cs="Times New Roman"/>
                <w:sz w:val="24"/>
                <w:szCs w:val="24"/>
                <w:lang w:eastAsia="ru-RU"/>
              </w:rPr>
            </w:pPr>
          </w:p>
        </w:tc>
      </w:tr>
      <w:tr w:rsidR="00B35D18" w:rsidRPr="00D42479" w:rsidTr="00117BFF">
        <w:trPr>
          <w:trHeight w:val="401"/>
          <w:jc w:val="center"/>
        </w:trPr>
        <w:tc>
          <w:tcPr>
            <w:tcW w:w="4673" w:type="dxa"/>
          </w:tcPr>
          <w:p w:rsidR="00B35D18" w:rsidRPr="007711D4" w:rsidRDefault="00B35D18" w:rsidP="005F6AB1">
            <w:pPr>
              <w:spacing w:after="150"/>
              <w:rPr>
                <w:rFonts w:ascii="Times New Roman" w:eastAsia="Times New Roman" w:hAnsi="Times New Roman" w:cs="Times New Roman"/>
                <w:b/>
                <w:sz w:val="24"/>
                <w:szCs w:val="24"/>
                <w:lang w:eastAsia="ru-RU"/>
              </w:rPr>
            </w:pPr>
            <w:r w:rsidRPr="007711D4">
              <w:rPr>
                <w:rFonts w:ascii="Times New Roman" w:eastAsia="Times New Roman" w:hAnsi="Times New Roman" w:cs="Times New Roman"/>
                <w:b/>
                <w:sz w:val="24"/>
                <w:szCs w:val="24"/>
                <w:lang w:eastAsia="ru-RU"/>
              </w:rPr>
              <w:t>Цель проекта</w:t>
            </w:r>
          </w:p>
        </w:tc>
        <w:tc>
          <w:tcPr>
            <w:tcW w:w="4131" w:type="dxa"/>
          </w:tcPr>
          <w:p w:rsidR="00B35D18" w:rsidRPr="007711D4" w:rsidRDefault="00FD2372" w:rsidP="005F6AB1">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Объединение усилий для сохранения и возрождения культурно-</w:t>
            </w:r>
            <w:r w:rsidRPr="007711D4">
              <w:rPr>
                <w:rFonts w:ascii="Times New Roman" w:hAnsi="Times New Roman" w:cs="Times New Roman"/>
                <w:sz w:val="24"/>
                <w:szCs w:val="24"/>
              </w:rPr>
              <w:lastRenderedPageBreak/>
              <w:t>исторического наследия Чечерщины, привлечение отечественны</w:t>
            </w:r>
            <w:r w:rsidR="00117BFF" w:rsidRPr="007711D4">
              <w:rPr>
                <w:rFonts w:ascii="Times New Roman" w:hAnsi="Times New Roman" w:cs="Times New Roman"/>
                <w:sz w:val="24"/>
                <w:szCs w:val="24"/>
              </w:rPr>
              <w:t>х и иностранных туристов, а так</w:t>
            </w:r>
            <w:r w:rsidRPr="007711D4">
              <w:rPr>
                <w:rFonts w:ascii="Times New Roman" w:hAnsi="Times New Roman" w:cs="Times New Roman"/>
                <w:sz w:val="24"/>
                <w:szCs w:val="24"/>
              </w:rPr>
              <w:t>же способствовать воспитанию бережного отношения к объектам материального и нематериального наследия.</w:t>
            </w:r>
          </w:p>
        </w:tc>
      </w:tr>
      <w:tr w:rsidR="00C8361B" w:rsidRPr="00D42479" w:rsidTr="00117BFF">
        <w:trPr>
          <w:jc w:val="center"/>
        </w:trPr>
        <w:tc>
          <w:tcPr>
            <w:tcW w:w="4673" w:type="dxa"/>
          </w:tcPr>
          <w:p w:rsidR="00C8361B" w:rsidRPr="007711D4" w:rsidRDefault="00C8361B" w:rsidP="00FB60D8">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lastRenderedPageBreak/>
              <w:t>Целевая группа</w:t>
            </w:r>
          </w:p>
        </w:tc>
        <w:tc>
          <w:tcPr>
            <w:tcW w:w="4131" w:type="dxa"/>
          </w:tcPr>
          <w:p w:rsidR="00C8361B" w:rsidRPr="007711D4" w:rsidRDefault="00117BFF" w:rsidP="00A63A22">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В</w:t>
            </w:r>
            <w:r w:rsidR="00FD2372" w:rsidRPr="007711D4">
              <w:rPr>
                <w:rFonts w:ascii="Times New Roman" w:hAnsi="Times New Roman" w:cs="Times New Roman"/>
                <w:sz w:val="24"/>
                <w:szCs w:val="24"/>
              </w:rPr>
              <w:t>се возрастные категории</w:t>
            </w:r>
          </w:p>
        </w:tc>
      </w:tr>
      <w:tr w:rsidR="00B35D18" w:rsidRPr="00D42479" w:rsidTr="00117BFF">
        <w:trPr>
          <w:jc w:val="center"/>
        </w:trPr>
        <w:tc>
          <w:tcPr>
            <w:tcW w:w="4673" w:type="dxa"/>
          </w:tcPr>
          <w:p w:rsidR="00B35D18" w:rsidRPr="007711D4" w:rsidRDefault="00B35D18" w:rsidP="00FB60D8">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Краткое содержание (суть) проекта</w:t>
            </w:r>
          </w:p>
        </w:tc>
        <w:tc>
          <w:tcPr>
            <w:tcW w:w="4131" w:type="dxa"/>
          </w:tcPr>
          <w:p w:rsidR="00B35D18" w:rsidRPr="007711D4" w:rsidRDefault="00117BFF" w:rsidP="00117BFF">
            <w:pPr>
              <w:spacing w:after="150"/>
              <w:rPr>
                <w:rFonts w:ascii="Times New Roman" w:eastAsia="Times New Roman" w:hAnsi="Times New Roman" w:cs="Times New Roman"/>
                <w:sz w:val="24"/>
                <w:szCs w:val="24"/>
                <w:lang w:eastAsia="ru-RU"/>
              </w:rPr>
            </w:pPr>
            <w:r w:rsidRPr="007711D4">
              <w:rPr>
                <w:rFonts w:ascii="Times New Roman" w:hAnsi="Times New Roman" w:cs="Times New Roman"/>
              </w:rPr>
              <w:t>Восстановление и сохранение историко-культурного наследия района, ремонтно-реставрационные работы  здания бывшей синагоги, модернизация, развитие туристического потенциала Чечерского района.</w:t>
            </w:r>
          </w:p>
        </w:tc>
      </w:tr>
      <w:tr w:rsidR="00B35D18" w:rsidRPr="00D42479" w:rsidTr="00117BFF">
        <w:trPr>
          <w:trHeight w:val="562"/>
          <w:jc w:val="center"/>
        </w:trPr>
        <w:tc>
          <w:tcPr>
            <w:tcW w:w="4673" w:type="dxa"/>
          </w:tcPr>
          <w:p w:rsidR="00B35D18" w:rsidRPr="007711D4" w:rsidRDefault="00B35D18" w:rsidP="0072436C">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Задачи, планируемые</w:t>
            </w:r>
            <w:r w:rsidR="0072436C" w:rsidRPr="007711D4">
              <w:rPr>
                <w:rFonts w:ascii="Times New Roman" w:eastAsia="Times New Roman" w:hAnsi="Times New Roman" w:cs="Times New Roman"/>
                <w:b/>
                <w:bCs/>
                <w:sz w:val="24"/>
                <w:szCs w:val="24"/>
                <w:lang w:eastAsia="ru-RU"/>
              </w:rPr>
              <w:br/>
            </w:r>
            <w:r w:rsidRPr="007711D4">
              <w:rPr>
                <w:rFonts w:ascii="Times New Roman" w:eastAsia="Times New Roman" w:hAnsi="Times New Roman" w:cs="Times New Roman"/>
                <w:b/>
                <w:bCs/>
                <w:sz w:val="24"/>
                <w:szCs w:val="24"/>
                <w:lang w:eastAsia="ru-RU"/>
              </w:rPr>
              <w:t>к выполнению</w:t>
            </w:r>
            <w:r w:rsidRPr="007711D4">
              <w:rPr>
                <w:rFonts w:ascii="Times New Roman" w:eastAsia="Times New Roman" w:hAnsi="Times New Roman" w:cs="Times New Roman"/>
                <w:b/>
                <w:bCs/>
                <w:sz w:val="24"/>
                <w:szCs w:val="24"/>
                <w:lang w:eastAsia="ru-RU"/>
              </w:rPr>
              <w:br/>
              <w:t>в рамках реализации проекта</w:t>
            </w:r>
          </w:p>
        </w:tc>
        <w:tc>
          <w:tcPr>
            <w:tcW w:w="4131" w:type="dxa"/>
          </w:tcPr>
          <w:p w:rsidR="00B35D18" w:rsidRPr="007711D4" w:rsidRDefault="00117BFF" w:rsidP="00117BFF">
            <w:pPr>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Восстановление и сохранение историко</w:t>
            </w:r>
            <w:r w:rsidR="007711D4" w:rsidRPr="007711D4">
              <w:rPr>
                <w:rFonts w:ascii="Times New Roman" w:hAnsi="Times New Roman" w:cs="Times New Roman"/>
                <w:sz w:val="24"/>
                <w:szCs w:val="24"/>
              </w:rPr>
              <w:t xml:space="preserve">-культурного наследия района, </w:t>
            </w:r>
            <w:r w:rsidRPr="007711D4">
              <w:rPr>
                <w:rFonts w:ascii="Times New Roman" w:hAnsi="Times New Roman" w:cs="Times New Roman"/>
                <w:sz w:val="24"/>
                <w:szCs w:val="24"/>
              </w:rPr>
              <w:t>развитие туристического потенциала Чечерского района.</w:t>
            </w:r>
          </w:p>
        </w:tc>
      </w:tr>
      <w:tr w:rsidR="00B35D18" w:rsidRPr="00D42479" w:rsidTr="00117BFF">
        <w:trPr>
          <w:trHeight w:val="562"/>
          <w:jc w:val="center"/>
        </w:trPr>
        <w:tc>
          <w:tcPr>
            <w:tcW w:w="4673" w:type="dxa"/>
          </w:tcPr>
          <w:p w:rsidR="00B35D18" w:rsidRPr="007711D4" w:rsidRDefault="00B35D18" w:rsidP="00B35D18">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Краткое описание мероприятий</w:t>
            </w:r>
            <w:r w:rsidRPr="007711D4">
              <w:rPr>
                <w:rFonts w:ascii="Times New Roman" w:eastAsia="Times New Roman" w:hAnsi="Times New Roman" w:cs="Times New Roman"/>
                <w:b/>
                <w:bCs/>
                <w:sz w:val="24"/>
                <w:szCs w:val="24"/>
                <w:lang w:eastAsia="ru-RU"/>
              </w:rPr>
              <w:br/>
              <w:t>в рамках проекта</w:t>
            </w:r>
          </w:p>
        </w:tc>
        <w:tc>
          <w:tcPr>
            <w:tcW w:w="4131" w:type="dxa"/>
          </w:tcPr>
          <w:p w:rsidR="00117BFF" w:rsidRPr="007711D4" w:rsidRDefault="00117BFF" w:rsidP="00A554AB">
            <w:pPr>
              <w:spacing w:after="150"/>
              <w:rPr>
                <w:rFonts w:ascii="Times New Roman" w:hAnsi="Times New Roman" w:cs="Times New Roman"/>
                <w:sz w:val="24"/>
                <w:szCs w:val="24"/>
              </w:rPr>
            </w:pPr>
            <w:r w:rsidRPr="007711D4">
              <w:rPr>
                <w:rFonts w:ascii="Times New Roman" w:hAnsi="Times New Roman" w:cs="Times New Roman"/>
                <w:sz w:val="24"/>
                <w:szCs w:val="24"/>
              </w:rPr>
              <w:t>Ремонтные работы по восстановлению и сохранению здания бывшей синагоги, внутренние отделочные работы, прио</w:t>
            </w:r>
            <w:r w:rsidR="007711D4" w:rsidRPr="007711D4">
              <w:rPr>
                <w:rFonts w:ascii="Times New Roman" w:hAnsi="Times New Roman" w:cs="Times New Roman"/>
                <w:sz w:val="24"/>
                <w:szCs w:val="24"/>
              </w:rPr>
              <w:t>бретение осветительных приборов, обустройство подъездной дороги, установка памятного знака.</w:t>
            </w:r>
          </w:p>
          <w:p w:rsidR="00117BFF" w:rsidRPr="007711D4" w:rsidRDefault="00117BFF" w:rsidP="00A554AB">
            <w:pPr>
              <w:spacing w:after="150"/>
              <w:rPr>
                <w:rFonts w:ascii="Times New Roman" w:hAnsi="Times New Roman" w:cs="Times New Roman"/>
                <w:sz w:val="24"/>
                <w:szCs w:val="24"/>
              </w:rPr>
            </w:pPr>
          </w:p>
          <w:p w:rsidR="00B35D18" w:rsidRPr="007711D4" w:rsidRDefault="00B35D18" w:rsidP="00A554AB">
            <w:pPr>
              <w:spacing w:after="150"/>
              <w:rPr>
                <w:rFonts w:ascii="Times New Roman" w:eastAsia="Times New Roman" w:hAnsi="Times New Roman" w:cs="Times New Roman"/>
                <w:sz w:val="24"/>
                <w:szCs w:val="24"/>
                <w:lang w:eastAsia="ru-RU"/>
              </w:rPr>
            </w:pPr>
          </w:p>
        </w:tc>
      </w:tr>
      <w:tr w:rsidR="00B35D18" w:rsidRPr="00D42479" w:rsidTr="00117BFF">
        <w:trPr>
          <w:trHeight w:val="505"/>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Ожидаемые результаты</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Восстановление исторического облика объекта, сохранение еврейской страницы истории на территории Чечерского района.</w:t>
            </w:r>
          </w:p>
        </w:tc>
      </w:tr>
      <w:tr w:rsidR="00B35D18" w:rsidRPr="00D42479" w:rsidTr="00117BFF">
        <w:trPr>
          <w:trHeight w:val="562"/>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Количество поступлений денежных средств (план)</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200000 долларов США</w:t>
            </w:r>
          </w:p>
        </w:tc>
      </w:tr>
      <w:tr w:rsidR="00B35D18" w:rsidRPr="00D42479" w:rsidTr="00117BFF">
        <w:trPr>
          <w:trHeight w:val="562"/>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Валюта</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200000 долларов США</w:t>
            </w:r>
          </w:p>
        </w:tc>
      </w:tr>
      <w:tr w:rsidR="00B35D18" w:rsidRPr="00D42479" w:rsidTr="00117BFF">
        <w:trPr>
          <w:trHeight w:val="562"/>
          <w:jc w:val="center"/>
        </w:trPr>
        <w:tc>
          <w:tcPr>
            <w:tcW w:w="4673" w:type="dxa"/>
          </w:tcPr>
          <w:p w:rsidR="00B35D18" w:rsidRPr="007711D4" w:rsidRDefault="00B35D18" w:rsidP="005F6AB1">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Общая стоимость проекта</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300000</w:t>
            </w:r>
            <w:r w:rsidRPr="007711D4">
              <w:rPr>
                <w:rFonts w:ascii="Times New Roman" w:eastAsia="Times New Roman" w:hAnsi="Times New Roman" w:cs="Times New Roman"/>
                <w:sz w:val="24"/>
                <w:szCs w:val="24"/>
                <w:lang w:eastAsia="ru-RU"/>
              </w:rPr>
              <w:t xml:space="preserve"> долларов США</w:t>
            </w:r>
          </w:p>
        </w:tc>
      </w:tr>
      <w:tr w:rsidR="00B35D18" w:rsidRPr="00D42479" w:rsidTr="00117BFF">
        <w:trPr>
          <w:trHeight w:val="562"/>
          <w:jc w:val="center"/>
        </w:trPr>
        <w:tc>
          <w:tcPr>
            <w:tcW w:w="4673" w:type="dxa"/>
          </w:tcPr>
          <w:p w:rsidR="00B35D18" w:rsidRPr="00880F82" w:rsidRDefault="00B35D18" w:rsidP="005F6AB1">
            <w:pPr>
              <w:spacing w:after="150"/>
              <w:rPr>
                <w:rFonts w:ascii="Times New Roman" w:eastAsia="Times New Roman" w:hAnsi="Times New Roman" w:cs="Times New Roman"/>
                <w:b/>
                <w:bCs/>
                <w:sz w:val="24"/>
                <w:szCs w:val="24"/>
                <w:lang w:eastAsia="ru-RU"/>
              </w:rPr>
            </w:pPr>
            <w:r w:rsidRPr="00880F82">
              <w:rPr>
                <w:rFonts w:ascii="Times New Roman" w:eastAsia="Times New Roman" w:hAnsi="Times New Roman" w:cs="Times New Roman"/>
                <w:b/>
                <w:bCs/>
                <w:sz w:val="24"/>
                <w:szCs w:val="24"/>
                <w:lang w:eastAsia="ru-RU"/>
              </w:rPr>
              <w:t>Средства донора</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hAnsi="Times New Roman" w:cs="Times New Roman"/>
                <w:sz w:val="24"/>
                <w:szCs w:val="24"/>
              </w:rPr>
              <w:t>290000</w:t>
            </w:r>
            <w:r w:rsidRPr="007711D4">
              <w:rPr>
                <w:rFonts w:ascii="Times New Roman" w:eastAsia="Times New Roman" w:hAnsi="Times New Roman" w:cs="Times New Roman"/>
                <w:sz w:val="24"/>
                <w:szCs w:val="24"/>
                <w:lang w:eastAsia="ru-RU"/>
              </w:rPr>
              <w:t xml:space="preserve"> долларов США</w:t>
            </w:r>
          </w:p>
        </w:tc>
      </w:tr>
      <w:tr w:rsidR="00B35D18" w:rsidRPr="00D42479" w:rsidTr="00117BFF">
        <w:trPr>
          <w:trHeight w:val="562"/>
          <w:jc w:val="center"/>
        </w:trPr>
        <w:tc>
          <w:tcPr>
            <w:tcW w:w="4673" w:type="dxa"/>
          </w:tcPr>
          <w:p w:rsidR="00B35D18" w:rsidRPr="00880F82" w:rsidRDefault="00B35D18" w:rsidP="004271C4">
            <w:pPr>
              <w:spacing w:after="150"/>
              <w:rPr>
                <w:rFonts w:ascii="Times New Roman" w:eastAsia="Times New Roman" w:hAnsi="Times New Roman" w:cs="Times New Roman"/>
                <w:b/>
                <w:bCs/>
                <w:sz w:val="24"/>
                <w:szCs w:val="24"/>
                <w:lang w:eastAsia="ru-RU"/>
              </w:rPr>
            </w:pPr>
            <w:r w:rsidRPr="00880F82">
              <w:rPr>
                <w:rFonts w:ascii="Times New Roman" w:eastAsia="Times New Roman" w:hAnsi="Times New Roman" w:cs="Times New Roman"/>
                <w:b/>
                <w:bCs/>
                <w:sz w:val="24"/>
                <w:szCs w:val="24"/>
                <w:lang w:eastAsia="ru-RU"/>
              </w:rPr>
              <w:t>Софинансирование</w:t>
            </w:r>
          </w:p>
        </w:tc>
        <w:tc>
          <w:tcPr>
            <w:tcW w:w="4131" w:type="dxa"/>
          </w:tcPr>
          <w:p w:rsidR="00B35D18" w:rsidRPr="007711D4" w:rsidRDefault="007711D4" w:rsidP="00201FBB">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10000 долларов США</w:t>
            </w:r>
          </w:p>
        </w:tc>
      </w:tr>
      <w:tr w:rsidR="00B35D18" w:rsidRPr="00B35D18" w:rsidTr="00117BFF">
        <w:trPr>
          <w:trHeight w:val="562"/>
          <w:jc w:val="center"/>
        </w:trPr>
        <w:tc>
          <w:tcPr>
            <w:tcW w:w="4673" w:type="dxa"/>
          </w:tcPr>
          <w:p w:rsidR="00B35D18" w:rsidRPr="007711D4" w:rsidRDefault="00B35D18" w:rsidP="00B35D18">
            <w:pPr>
              <w:spacing w:after="150"/>
              <w:rPr>
                <w:rFonts w:ascii="Times New Roman" w:eastAsia="Times New Roman" w:hAnsi="Times New Roman" w:cs="Times New Roman"/>
                <w:b/>
                <w:bCs/>
                <w:sz w:val="24"/>
                <w:szCs w:val="24"/>
                <w:lang w:eastAsia="ru-RU"/>
              </w:rPr>
            </w:pPr>
            <w:r w:rsidRPr="007711D4">
              <w:rPr>
                <w:rFonts w:ascii="Times New Roman" w:eastAsia="Times New Roman" w:hAnsi="Times New Roman" w:cs="Times New Roman"/>
                <w:b/>
                <w:bCs/>
                <w:sz w:val="24"/>
                <w:szCs w:val="24"/>
                <w:lang w:eastAsia="ru-RU"/>
              </w:rPr>
              <w:t>Дальнейшая деятельность</w:t>
            </w:r>
            <w:r w:rsidRPr="007711D4">
              <w:rPr>
                <w:rFonts w:ascii="Times New Roman" w:eastAsia="Times New Roman" w:hAnsi="Times New Roman" w:cs="Times New Roman"/>
                <w:b/>
                <w:bCs/>
                <w:sz w:val="24"/>
                <w:szCs w:val="24"/>
                <w:lang w:eastAsia="ru-RU"/>
              </w:rPr>
              <w:br/>
              <w:t>по окончании проекта</w:t>
            </w:r>
          </w:p>
        </w:tc>
        <w:tc>
          <w:tcPr>
            <w:tcW w:w="4131" w:type="dxa"/>
          </w:tcPr>
          <w:p w:rsidR="00B35D18" w:rsidRPr="007711D4" w:rsidRDefault="007711D4" w:rsidP="005F6AB1">
            <w:pPr>
              <w:spacing w:after="150"/>
              <w:rPr>
                <w:rFonts w:ascii="Times New Roman" w:eastAsia="Times New Roman" w:hAnsi="Times New Roman" w:cs="Times New Roman"/>
                <w:sz w:val="24"/>
                <w:szCs w:val="24"/>
                <w:lang w:eastAsia="ru-RU"/>
              </w:rPr>
            </w:pPr>
            <w:r w:rsidRPr="007711D4">
              <w:rPr>
                <w:rFonts w:ascii="Times New Roman" w:eastAsia="Times New Roman" w:hAnsi="Times New Roman" w:cs="Times New Roman"/>
                <w:sz w:val="24"/>
                <w:szCs w:val="24"/>
                <w:lang w:eastAsia="ru-RU"/>
              </w:rPr>
              <w:t>Объект туристической сферы</w:t>
            </w:r>
          </w:p>
          <w:p w:rsidR="00B35D18" w:rsidRPr="007711D4" w:rsidRDefault="00B35D18" w:rsidP="005F6AB1">
            <w:pPr>
              <w:spacing w:after="150"/>
              <w:rPr>
                <w:rFonts w:ascii="Times New Roman" w:eastAsia="Times New Roman" w:hAnsi="Times New Roman" w:cs="Times New Roman"/>
                <w:sz w:val="24"/>
                <w:szCs w:val="24"/>
                <w:lang w:eastAsia="ru-RU"/>
              </w:rPr>
            </w:pPr>
          </w:p>
        </w:tc>
      </w:tr>
    </w:tbl>
    <w:p w:rsidR="007711D4" w:rsidRDefault="007711D4" w:rsidP="001806F1">
      <w:pPr>
        <w:spacing w:after="150" w:line="300" w:lineRule="atLeast"/>
        <w:ind w:firstLine="600"/>
        <w:jc w:val="center"/>
        <w:rPr>
          <w:rFonts w:ascii="Times New Roman" w:eastAsia="Times New Roman" w:hAnsi="Times New Roman" w:cs="Times New Roman"/>
          <w:b/>
          <w:color w:val="333333"/>
          <w:sz w:val="28"/>
          <w:szCs w:val="28"/>
          <w:lang w:eastAsia="ru-RU"/>
        </w:rPr>
      </w:pPr>
    </w:p>
    <w:p w:rsidR="00880F82" w:rsidRDefault="00880F82"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eastAsia="ru-RU"/>
        </w:rPr>
      </w:pPr>
    </w:p>
    <w:p w:rsidR="00880F82" w:rsidRDefault="00880F82"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eastAsia="ru-RU"/>
        </w:rPr>
      </w:pPr>
    </w:p>
    <w:p w:rsidR="00880F82" w:rsidRDefault="00880F82"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eastAsia="ru-RU"/>
        </w:rPr>
      </w:pPr>
    </w:p>
    <w:p w:rsidR="0046731C" w:rsidRPr="00880F82" w:rsidRDefault="0046731C"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val="en" w:eastAsia="ru-RU"/>
        </w:rPr>
      </w:pPr>
      <w:r w:rsidRPr="00880F82">
        <w:rPr>
          <w:rFonts w:ascii="inherit" w:eastAsia="Times New Roman" w:hAnsi="inherit" w:cs="Courier New"/>
          <w:b/>
          <w:color w:val="202124"/>
          <w:sz w:val="28"/>
          <w:szCs w:val="28"/>
          <w:lang w:val="en" w:eastAsia="ru-RU"/>
        </w:rPr>
        <w:lastRenderedPageBreak/>
        <w:t>Application for the implementation of a humanitarian project</w:t>
      </w:r>
    </w:p>
    <w:p w:rsidR="0046731C" w:rsidRPr="00880F82" w:rsidRDefault="0046731C"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28"/>
          <w:szCs w:val="28"/>
          <w:lang w:eastAsia="ru-RU"/>
        </w:rPr>
      </w:pPr>
      <w:r w:rsidRPr="00880F82">
        <w:rPr>
          <w:rFonts w:ascii="inherit" w:eastAsia="Times New Roman" w:hAnsi="inherit" w:cs="Courier New"/>
          <w:b/>
          <w:color w:val="202124"/>
          <w:sz w:val="28"/>
          <w:szCs w:val="28"/>
          <w:lang w:val="en" w:eastAsia="ru-RU"/>
        </w:rPr>
        <w:t>“By reviving, we will preserve”</w:t>
      </w:r>
    </w:p>
    <w:p w:rsidR="00880F82" w:rsidRPr="0046731C" w:rsidRDefault="00880F82" w:rsidP="0046731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center"/>
        <w:rPr>
          <w:rFonts w:ascii="inherit" w:eastAsia="Times New Roman" w:hAnsi="inherit" w:cs="Courier New"/>
          <w:b/>
          <w:color w:val="202124"/>
          <w:sz w:val="42"/>
          <w:szCs w:val="42"/>
          <w:lang w:eastAsia="ru-RU"/>
        </w:rPr>
      </w:pPr>
    </w:p>
    <w:tbl>
      <w:tblPr>
        <w:tblStyle w:val="a5"/>
        <w:tblW w:w="0" w:type="auto"/>
        <w:jc w:val="center"/>
        <w:tblLook w:val="04A0" w:firstRow="1" w:lastRow="0" w:firstColumn="1" w:lastColumn="0" w:noHBand="0" w:noVBand="1"/>
      </w:tblPr>
      <w:tblGrid>
        <w:gridCol w:w="4673"/>
        <w:gridCol w:w="4131"/>
      </w:tblGrid>
      <w:tr w:rsidR="0046731C" w:rsidRPr="00880F82" w:rsidTr="00A139D9">
        <w:trPr>
          <w:jc w:val="center"/>
        </w:trPr>
        <w:tc>
          <w:tcPr>
            <w:tcW w:w="4673" w:type="dxa"/>
            <w:hideMark/>
          </w:tcPr>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 w:eastAsia="ru-RU"/>
              </w:rPr>
            </w:pPr>
            <w:r w:rsidRPr="00880F82">
              <w:rPr>
                <w:rFonts w:ascii="Times New Roman" w:eastAsia="Times New Roman" w:hAnsi="Times New Roman" w:cs="Times New Roman"/>
                <w:b/>
                <w:color w:val="202124"/>
                <w:sz w:val="24"/>
                <w:szCs w:val="24"/>
                <w:lang w:val="en" w:eastAsia="ru-RU"/>
              </w:rPr>
              <w:t>Applicant organization</w:t>
            </w:r>
          </w:p>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proposing a project</w:t>
            </w:r>
          </w:p>
          <w:p w:rsidR="0046731C" w:rsidRPr="00880F82" w:rsidRDefault="0046731C" w:rsidP="00880F82">
            <w:pPr>
              <w:rPr>
                <w:rFonts w:ascii="Times New Roman" w:eastAsia="Times New Roman" w:hAnsi="Times New Roman" w:cs="Times New Roman"/>
                <w:b/>
                <w:sz w:val="24"/>
                <w:szCs w:val="24"/>
                <w:lang w:eastAsia="ru-RU"/>
              </w:rPr>
            </w:pPr>
          </w:p>
        </w:tc>
        <w:tc>
          <w:tcPr>
            <w:tcW w:w="4131" w:type="dxa"/>
            <w:hideMark/>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State cultural institution "</w:t>
            </w:r>
            <w:proofErr w:type="spellStart"/>
            <w:r w:rsidRPr="00880F82">
              <w:rPr>
                <w:rFonts w:ascii="Times New Roman" w:eastAsia="Times New Roman" w:hAnsi="Times New Roman" w:cs="Times New Roman"/>
                <w:color w:val="202124"/>
                <w:sz w:val="24"/>
                <w:szCs w:val="24"/>
                <w:lang w:val="en" w:eastAsia="ru-RU"/>
              </w:rPr>
              <w:t>Chechersk</w:t>
            </w:r>
            <w:proofErr w:type="spellEnd"/>
            <w:r w:rsidRPr="00880F82">
              <w:rPr>
                <w:rFonts w:ascii="Times New Roman" w:eastAsia="Times New Roman" w:hAnsi="Times New Roman" w:cs="Times New Roman"/>
                <w:color w:val="202124"/>
                <w:sz w:val="24"/>
                <w:szCs w:val="24"/>
                <w:lang w:val="en" w:eastAsia="ru-RU"/>
              </w:rPr>
              <w:t xml:space="preserve"> Historical and Ethnographic Museum"</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jc w:val="center"/>
        </w:trPr>
        <w:tc>
          <w:tcPr>
            <w:tcW w:w="4673" w:type="dxa"/>
            <w:hideMark/>
          </w:tcPr>
          <w:p w:rsidR="0046731C" w:rsidRPr="00880F82" w:rsidRDefault="0046731C" w:rsidP="00880F82">
            <w:pPr>
              <w:rPr>
                <w:rFonts w:ascii="Times New Roman" w:eastAsia="Times New Roman" w:hAnsi="Times New Roman" w:cs="Times New Roman"/>
                <w:b/>
                <w:sz w:val="24"/>
                <w:szCs w:val="24"/>
                <w:lang w:eastAsia="ru-RU"/>
              </w:rPr>
            </w:pPr>
            <w:r w:rsidRPr="00880F82">
              <w:rPr>
                <w:rFonts w:ascii="Times New Roman" w:hAnsi="Times New Roman" w:cs="Times New Roman"/>
                <w:b/>
                <w:sz w:val="24"/>
                <w:szCs w:val="24"/>
                <w:lang w:val="en-US"/>
              </w:rPr>
              <w:br/>
            </w:r>
            <w:proofErr w:type="spellStart"/>
            <w:r w:rsidRPr="00880F82">
              <w:rPr>
                <w:rFonts w:ascii="Times New Roman" w:hAnsi="Times New Roman" w:cs="Times New Roman"/>
                <w:b/>
                <w:color w:val="202124"/>
                <w:sz w:val="24"/>
                <w:szCs w:val="24"/>
                <w:shd w:val="clear" w:color="auto" w:fill="F8F9FA"/>
              </w:rPr>
              <w:t>Address</w:t>
            </w:r>
            <w:proofErr w:type="spellEnd"/>
          </w:p>
        </w:tc>
        <w:tc>
          <w:tcPr>
            <w:tcW w:w="4131" w:type="dxa"/>
            <w:hideMark/>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Gomel region, </w:t>
            </w:r>
            <w:proofErr w:type="spellStart"/>
            <w:r w:rsidRPr="00880F82">
              <w:rPr>
                <w:rFonts w:ascii="Times New Roman" w:eastAsia="Times New Roman" w:hAnsi="Times New Roman" w:cs="Times New Roman"/>
                <w:color w:val="202124"/>
                <w:sz w:val="24"/>
                <w:szCs w:val="24"/>
                <w:lang w:val="en" w:eastAsia="ru-RU"/>
              </w:rPr>
              <w:t>Chechersk</w:t>
            </w:r>
            <w:proofErr w:type="spellEnd"/>
            <w:r w:rsidRPr="00880F82">
              <w:rPr>
                <w:rFonts w:ascii="Times New Roman" w:eastAsia="Times New Roman" w:hAnsi="Times New Roman" w:cs="Times New Roman"/>
                <w:color w:val="202124"/>
                <w:sz w:val="24"/>
                <w:szCs w:val="24"/>
                <w:lang w:val="en" w:eastAsia="ru-RU"/>
              </w:rPr>
              <w:t xml:space="preserve">, Lenin </w:t>
            </w:r>
            <w:proofErr w:type="spellStart"/>
            <w:r w:rsidRPr="00880F82">
              <w:rPr>
                <w:rFonts w:ascii="Times New Roman" w:eastAsia="Times New Roman" w:hAnsi="Times New Roman" w:cs="Times New Roman"/>
                <w:color w:val="202124"/>
                <w:sz w:val="24"/>
                <w:szCs w:val="24"/>
                <w:lang w:val="en" w:eastAsia="ru-RU"/>
              </w:rPr>
              <w:t>st.</w:t>
            </w:r>
            <w:proofErr w:type="spellEnd"/>
            <w:r w:rsidRPr="00880F82">
              <w:rPr>
                <w:rFonts w:ascii="Times New Roman" w:eastAsia="Times New Roman" w:hAnsi="Times New Roman" w:cs="Times New Roman"/>
                <w:color w:val="202124"/>
                <w:sz w:val="24"/>
                <w:szCs w:val="24"/>
                <w:lang w:val="en" w:eastAsia="ru-RU"/>
              </w:rPr>
              <w:t>, 4</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Position of responsible person</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Director of the state cultural institution "</w:t>
            </w:r>
            <w:proofErr w:type="spellStart"/>
            <w:r w:rsidRPr="00880F82">
              <w:rPr>
                <w:rFonts w:ascii="Times New Roman" w:eastAsia="Times New Roman" w:hAnsi="Times New Roman" w:cs="Times New Roman"/>
                <w:color w:val="202124"/>
                <w:sz w:val="24"/>
                <w:szCs w:val="24"/>
                <w:lang w:val="en" w:eastAsia="ru-RU"/>
              </w:rPr>
              <w:t>Chechersk</w:t>
            </w:r>
            <w:proofErr w:type="spellEnd"/>
            <w:r w:rsidRPr="00880F82">
              <w:rPr>
                <w:rFonts w:ascii="Times New Roman" w:eastAsia="Times New Roman" w:hAnsi="Times New Roman" w:cs="Times New Roman"/>
                <w:color w:val="202124"/>
                <w:sz w:val="24"/>
                <w:szCs w:val="24"/>
                <w:lang w:val="en" w:eastAsia="ru-RU"/>
              </w:rPr>
              <w:t xml:space="preserve"> Historical and Ethnographic Museum"</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jc w:val="center"/>
        </w:trPr>
        <w:tc>
          <w:tcPr>
            <w:tcW w:w="4673" w:type="dxa"/>
            <w:hideMark/>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Full name of the responsible person</w:t>
            </w:r>
          </w:p>
          <w:p w:rsidR="0046731C" w:rsidRPr="00880F82" w:rsidRDefault="0046731C" w:rsidP="00880F82">
            <w:pPr>
              <w:rPr>
                <w:rFonts w:ascii="Times New Roman" w:eastAsia="Times New Roman" w:hAnsi="Times New Roman" w:cs="Times New Roman"/>
                <w:b/>
                <w:sz w:val="24"/>
                <w:szCs w:val="24"/>
                <w:lang w:val="en-US" w:eastAsia="ru-RU"/>
              </w:rPr>
            </w:pPr>
          </w:p>
        </w:tc>
        <w:tc>
          <w:tcPr>
            <w:tcW w:w="4131" w:type="dxa"/>
            <w:hideMark/>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proofErr w:type="spellStart"/>
            <w:r w:rsidRPr="00880F82">
              <w:rPr>
                <w:rFonts w:ascii="Times New Roman" w:eastAsia="Times New Roman" w:hAnsi="Times New Roman" w:cs="Times New Roman"/>
                <w:color w:val="202124"/>
                <w:sz w:val="24"/>
                <w:szCs w:val="24"/>
                <w:lang w:val="en" w:eastAsia="ru-RU"/>
              </w:rPr>
              <w:t>T.V.Goncharova</w:t>
            </w:r>
            <w:proofErr w:type="spellEnd"/>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jc w:val="center"/>
        </w:trPr>
        <w:tc>
          <w:tcPr>
            <w:tcW w:w="4673" w:type="dxa"/>
          </w:tcPr>
          <w:p w:rsidR="0046731C" w:rsidRPr="0046731C" w:rsidRDefault="0046731C" w:rsidP="00880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sz w:val="24"/>
                <w:szCs w:val="24"/>
                <w:lang w:eastAsia="ru-RU"/>
              </w:rPr>
            </w:pPr>
            <w:r w:rsidRPr="0046731C">
              <w:rPr>
                <w:rFonts w:ascii="Times New Roman" w:eastAsia="Times New Roman" w:hAnsi="Times New Roman" w:cs="Times New Roman"/>
                <w:b/>
                <w:sz w:val="24"/>
                <w:szCs w:val="24"/>
                <w:lang w:val="en" w:eastAsia="ru-RU"/>
              </w:rPr>
              <w:t>Contact information</w:t>
            </w:r>
          </w:p>
          <w:p w:rsidR="0046731C" w:rsidRPr="0046731C" w:rsidRDefault="0046731C" w:rsidP="00880F82">
            <w:pPr>
              <w:rPr>
                <w:rFonts w:ascii="Times New Roman" w:eastAsia="Times New Roman" w:hAnsi="Times New Roman" w:cs="Times New Roman"/>
                <w:b/>
                <w:i/>
                <w:iCs/>
                <w:sz w:val="24"/>
                <w:szCs w:val="24"/>
                <w:lang w:eastAsia="ru-RU"/>
              </w:rPr>
            </w:pPr>
          </w:p>
          <w:p w:rsidR="0046731C" w:rsidRPr="00880F82" w:rsidRDefault="0046731C" w:rsidP="00880F82">
            <w:pPr>
              <w:rPr>
                <w:rFonts w:ascii="Times New Roman" w:eastAsia="Times New Roman" w:hAnsi="Times New Roman" w:cs="Times New Roman"/>
                <w:b/>
                <w:sz w:val="24"/>
                <w:szCs w:val="24"/>
                <w:lang w:eastAsia="ru-RU"/>
              </w:rPr>
            </w:pPr>
            <w:r w:rsidRPr="00880F82">
              <w:rPr>
                <w:rFonts w:ascii="Times New Roman" w:eastAsia="Times New Roman" w:hAnsi="Times New Roman" w:cs="Times New Roman"/>
                <w:b/>
                <w:color w:val="202124"/>
                <w:sz w:val="24"/>
                <w:szCs w:val="24"/>
                <w:shd w:val="clear" w:color="auto" w:fill="F8F9FA"/>
                <w:lang w:eastAsia="ru-RU"/>
              </w:rPr>
              <w:br/>
            </w:r>
          </w:p>
        </w:tc>
        <w:tc>
          <w:tcPr>
            <w:tcW w:w="4131" w:type="dxa"/>
          </w:tcPr>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 xml:space="preserve">phone +375233278838, </w:t>
            </w:r>
          </w:p>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e-mail:</w:t>
            </w:r>
          </w:p>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Myzei@chechersk.gomel.by</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45"/>
          <w:jc w:val="center"/>
        </w:trPr>
        <w:tc>
          <w:tcPr>
            <w:tcW w:w="4673" w:type="dxa"/>
          </w:tcPr>
          <w:p w:rsidR="0046731C" w:rsidRPr="0046731C" w:rsidRDefault="0046731C" w:rsidP="00880F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Project name</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“By reviving, we will preserve”</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67"/>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Duration of the project, years</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2 years</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55"/>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Project location</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Gomel region, </w:t>
            </w:r>
            <w:proofErr w:type="spellStart"/>
            <w:r w:rsidRPr="00880F82">
              <w:rPr>
                <w:rFonts w:ascii="Times New Roman" w:eastAsia="Times New Roman" w:hAnsi="Times New Roman" w:cs="Times New Roman"/>
                <w:color w:val="202124"/>
                <w:sz w:val="24"/>
                <w:szCs w:val="24"/>
                <w:lang w:val="en" w:eastAsia="ru-RU"/>
              </w:rPr>
              <w:t>Chechersk</w:t>
            </w:r>
            <w:proofErr w:type="spellEnd"/>
            <w:r w:rsidRPr="00880F82">
              <w:rPr>
                <w:rFonts w:ascii="Times New Roman" w:eastAsia="Times New Roman" w:hAnsi="Times New Roman" w:cs="Times New Roman"/>
                <w:color w:val="202124"/>
                <w:sz w:val="24"/>
                <w:szCs w:val="24"/>
                <w:lang w:val="en" w:eastAsia="ru-RU"/>
              </w:rPr>
              <w:t xml:space="preserve">, </w:t>
            </w:r>
            <w:proofErr w:type="spellStart"/>
            <w:r w:rsidRPr="00880F82">
              <w:rPr>
                <w:rFonts w:ascii="Times New Roman" w:eastAsia="Times New Roman" w:hAnsi="Times New Roman" w:cs="Times New Roman"/>
                <w:color w:val="202124"/>
                <w:sz w:val="24"/>
                <w:szCs w:val="24"/>
                <w:lang w:val="en" w:eastAsia="ru-RU"/>
              </w:rPr>
              <w:t>st.</w:t>
            </w:r>
            <w:proofErr w:type="spellEnd"/>
            <w:r w:rsidRPr="00880F82">
              <w:rPr>
                <w:rFonts w:ascii="Times New Roman" w:eastAsia="Times New Roman" w:hAnsi="Times New Roman" w:cs="Times New Roman"/>
                <w:color w:val="202124"/>
                <w:sz w:val="24"/>
                <w:szCs w:val="24"/>
                <w:lang w:val="en" w:eastAsia="ru-RU"/>
              </w:rPr>
              <w:t xml:space="preserve"> </w:t>
            </w:r>
            <w:proofErr w:type="spellStart"/>
            <w:r w:rsidRPr="00880F82">
              <w:rPr>
                <w:rFonts w:ascii="Times New Roman" w:eastAsia="Times New Roman" w:hAnsi="Times New Roman" w:cs="Times New Roman"/>
                <w:color w:val="202124"/>
                <w:sz w:val="24"/>
                <w:szCs w:val="24"/>
                <w:lang w:val="en" w:eastAsia="ru-RU"/>
              </w:rPr>
              <w:t>Proletarskaya</w:t>
            </w:r>
            <w:proofErr w:type="spellEnd"/>
            <w:r w:rsidRPr="00880F82">
              <w:rPr>
                <w:rFonts w:ascii="Times New Roman" w:eastAsia="Times New Roman" w:hAnsi="Times New Roman" w:cs="Times New Roman"/>
                <w:color w:val="202124"/>
                <w:sz w:val="24"/>
                <w:szCs w:val="24"/>
                <w:lang w:val="en" w:eastAsia="ru-RU"/>
              </w:rPr>
              <w:t>, 27</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988"/>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Justification of the problem taking into account the initial situation in the region where the project is implemented</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880F82"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The building of a former synagogue (late 19th century).</w:t>
            </w:r>
          </w:p>
          <w:p w:rsidR="00B01B73" w:rsidRPr="00880F82"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 xml:space="preserve">The object is included in the State List of Historical and Cultural Values ​​of the Republic of Belarus, code 313Г000807. </w:t>
            </w:r>
          </w:p>
          <w:p w:rsidR="00B01B73" w:rsidRPr="00880F82"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The building is a two-story structure.</w:t>
            </w:r>
          </w:p>
          <w:p w:rsidR="00B01B73" w:rsidRPr="00880F82"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 w:eastAsia="ru-RU"/>
              </w:rPr>
            </w:pPr>
            <w:r w:rsidRPr="00880F82">
              <w:rPr>
                <w:rFonts w:ascii="Times New Roman" w:eastAsia="Times New Roman" w:hAnsi="Times New Roman" w:cs="Times New Roman"/>
                <w:color w:val="202124"/>
                <w:sz w:val="24"/>
                <w:szCs w:val="24"/>
                <w:lang w:val="en" w:eastAsia="ru-RU"/>
              </w:rPr>
              <w:t xml:space="preserve"> The entire set of decorative elements is characteristic of neoclassical architecture of the second half of the 19th century. It is not known for certain </w:t>
            </w:r>
            <w:proofErr w:type="gramStart"/>
            <w:r w:rsidRPr="00880F82">
              <w:rPr>
                <w:rFonts w:ascii="Times New Roman" w:eastAsia="Times New Roman" w:hAnsi="Times New Roman" w:cs="Times New Roman"/>
                <w:color w:val="202124"/>
                <w:sz w:val="24"/>
                <w:szCs w:val="24"/>
                <w:lang w:val="en" w:eastAsia="ru-RU"/>
              </w:rPr>
              <w:t>who</w:t>
            </w:r>
            <w:proofErr w:type="gramEnd"/>
            <w:r w:rsidRPr="00880F82">
              <w:rPr>
                <w:rFonts w:ascii="Times New Roman" w:eastAsia="Times New Roman" w:hAnsi="Times New Roman" w:cs="Times New Roman"/>
                <w:color w:val="202124"/>
                <w:sz w:val="24"/>
                <w:szCs w:val="24"/>
                <w:lang w:val="en" w:eastAsia="ru-RU"/>
              </w:rPr>
              <w:t xml:space="preserve"> the architect was and who owned this building. From the beginning of the 20th century. </w:t>
            </w:r>
            <w:proofErr w:type="gramStart"/>
            <w:r w:rsidRPr="00880F82">
              <w:rPr>
                <w:rFonts w:ascii="Times New Roman" w:eastAsia="Times New Roman" w:hAnsi="Times New Roman" w:cs="Times New Roman"/>
                <w:color w:val="202124"/>
                <w:sz w:val="24"/>
                <w:szCs w:val="24"/>
                <w:lang w:val="en" w:eastAsia="ru-RU"/>
              </w:rPr>
              <w:t>until</w:t>
            </w:r>
            <w:proofErr w:type="gramEnd"/>
            <w:r w:rsidRPr="00880F82">
              <w:rPr>
                <w:rFonts w:ascii="Times New Roman" w:eastAsia="Times New Roman" w:hAnsi="Times New Roman" w:cs="Times New Roman"/>
                <w:color w:val="202124"/>
                <w:sz w:val="24"/>
                <w:szCs w:val="24"/>
                <w:lang w:val="en" w:eastAsia="ru-RU"/>
              </w:rPr>
              <w:t xml:space="preserve"> 1941, the building housed a synagogue. </w:t>
            </w:r>
          </w:p>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Since 1993, by decision of the district executive committee, the building of the former synagogue was transferred to the Church of Evangelical Christian Baptists. Currently, the roof and second floor of the building are in disrepair.</w:t>
            </w:r>
          </w:p>
          <w:p w:rsidR="0046731C" w:rsidRPr="00880F82" w:rsidRDefault="0046731C" w:rsidP="00880F82">
            <w:pPr>
              <w:jc w:val="both"/>
              <w:rPr>
                <w:rFonts w:ascii="Times New Roman" w:eastAsia="Times New Roman" w:hAnsi="Times New Roman" w:cs="Times New Roman"/>
                <w:sz w:val="24"/>
                <w:szCs w:val="24"/>
                <w:lang w:val="en-US" w:eastAsia="ru-RU"/>
              </w:rPr>
            </w:pPr>
          </w:p>
        </w:tc>
      </w:tr>
      <w:tr w:rsidR="0046731C" w:rsidRPr="00880F82" w:rsidTr="00A139D9">
        <w:trPr>
          <w:trHeight w:val="401"/>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Objective of the project</w:t>
            </w:r>
          </w:p>
          <w:p w:rsidR="0046731C" w:rsidRPr="00880F82" w:rsidRDefault="0046731C" w:rsidP="00880F82">
            <w:pPr>
              <w:rPr>
                <w:rFonts w:ascii="Times New Roman" w:eastAsia="Times New Roman" w:hAnsi="Times New Roman" w:cs="Times New Roman"/>
                <w:b/>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Joining efforts to preserve and revive the cultural and historical heritage of the </w:t>
            </w:r>
            <w:proofErr w:type="spellStart"/>
            <w:r w:rsidRPr="00880F82">
              <w:rPr>
                <w:rFonts w:ascii="Times New Roman" w:eastAsia="Times New Roman" w:hAnsi="Times New Roman" w:cs="Times New Roman"/>
                <w:color w:val="202124"/>
                <w:sz w:val="24"/>
                <w:szCs w:val="24"/>
                <w:lang w:val="en" w:eastAsia="ru-RU"/>
              </w:rPr>
              <w:t>Chechersk</w:t>
            </w:r>
            <w:proofErr w:type="spellEnd"/>
            <w:r w:rsidRPr="00880F82">
              <w:rPr>
                <w:rFonts w:ascii="Times New Roman" w:eastAsia="Times New Roman" w:hAnsi="Times New Roman" w:cs="Times New Roman"/>
                <w:color w:val="202124"/>
                <w:sz w:val="24"/>
                <w:szCs w:val="24"/>
                <w:lang w:val="en" w:eastAsia="ru-RU"/>
              </w:rPr>
              <w:t xml:space="preserve"> region, attracting domestic and foreign tourists, as well as promoting respect for objects of tangible and intangible heritage.</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lastRenderedPageBreak/>
              <w:t>Target group</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All age categories</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Brief summary (essence) of the project</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Restoration and preservation of the historical and cultural heritage of the area, repair and restoration work of the building of the former synagogue, modernization, development of the tourism potential of the </w:t>
            </w:r>
            <w:proofErr w:type="spellStart"/>
            <w:r w:rsidRPr="00880F82">
              <w:rPr>
                <w:rFonts w:ascii="Times New Roman" w:eastAsia="Times New Roman" w:hAnsi="Times New Roman" w:cs="Times New Roman"/>
                <w:color w:val="202124"/>
                <w:sz w:val="24"/>
                <w:szCs w:val="24"/>
                <w:lang w:val="en" w:eastAsia="ru-RU"/>
              </w:rPr>
              <w:t>Chechersky</w:t>
            </w:r>
            <w:proofErr w:type="spellEnd"/>
            <w:r w:rsidRPr="00880F82">
              <w:rPr>
                <w:rFonts w:ascii="Times New Roman" w:eastAsia="Times New Roman" w:hAnsi="Times New Roman" w:cs="Times New Roman"/>
                <w:color w:val="202124"/>
                <w:sz w:val="24"/>
                <w:szCs w:val="24"/>
                <w:lang w:val="en" w:eastAsia="ru-RU"/>
              </w:rPr>
              <w:t xml:space="preserve"> region.</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62"/>
          <w:jc w:val="center"/>
        </w:trPr>
        <w:tc>
          <w:tcPr>
            <w:tcW w:w="4673" w:type="dxa"/>
          </w:tcPr>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 w:eastAsia="ru-RU"/>
              </w:rPr>
            </w:pPr>
            <w:r w:rsidRPr="00880F82">
              <w:rPr>
                <w:rFonts w:ascii="Times New Roman" w:eastAsia="Times New Roman" w:hAnsi="Times New Roman" w:cs="Times New Roman"/>
                <w:b/>
                <w:color w:val="202124"/>
                <w:sz w:val="24"/>
                <w:szCs w:val="24"/>
                <w:lang w:val="en" w:eastAsia="ru-RU"/>
              </w:rPr>
              <w:t>Tasks planned</w:t>
            </w:r>
          </w:p>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 w:eastAsia="ru-RU"/>
              </w:rPr>
            </w:pPr>
            <w:r w:rsidRPr="00880F82">
              <w:rPr>
                <w:rFonts w:ascii="Times New Roman" w:eastAsia="Times New Roman" w:hAnsi="Times New Roman" w:cs="Times New Roman"/>
                <w:b/>
                <w:color w:val="202124"/>
                <w:sz w:val="24"/>
                <w:szCs w:val="24"/>
                <w:lang w:val="en" w:eastAsia="ru-RU"/>
              </w:rPr>
              <w:t>to implementation</w:t>
            </w:r>
          </w:p>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within the framework of the project</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Restoration and preservation of the historical and cultural heritage of the area, development of the tourism potential of the </w:t>
            </w:r>
            <w:proofErr w:type="spellStart"/>
            <w:r w:rsidRPr="00880F82">
              <w:rPr>
                <w:rFonts w:ascii="Times New Roman" w:eastAsia="Times New Roman" w:hAnsi="Times New Roman" w:cs="Times New Roman"/>
                <w:color w:val="202124"/>
                <w:sz w:val="24"/>
                <w:szCs w:val="24"/>
                <w:lang w:val="en" w:eastAsia="ru-RU"/>
              </w:rPr>
              <w:t>Chechersky</w:t>
            </w:r>
            <w:proofErr w:type="spellEnd"/>
            <w:r w:rsidRPr="00880F82">
              <w:rPr>
                <w:rFonts w:ascii="Times New Roman" w:eastAsia="Times New Roman" w:hAnsi="Times New Roman" w:cs="Times New Roman"/>
                <w:color w:val="202124"/>
                <w:sz w:val="24"/>
                <w:szCs w:val="24"/>
                <w:lang w:val="en" w:eastAsia="ru-RU"/>
              </w:rPr>
              <w:t xml:space="preserve"> region.</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62"/>
          <w:jc w:val="center"/>
        </w:trPr>
        <w:tc>
          <w:tcPr>
            <w:tcW w:w="4673" w:type="dxa"/>
          </w:tcPr>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 w:eastAsia="ru-RU"/>
              </w:rPr>
            </w:pPr>
            <w:r w:rsidRPr="00880F82">
              <w:rPr>
                <w:rFonts w:ascii="Times New Roman" w:eastAsia="Times New Roman" w:hAnsi="Times New Roman" w:cs="Times New Roman"/>
                <w:b/>
                <w:color w:val="202124"/>
                <w:sz w:val="24"/>
                <w:szCs w:val="24"/>
                <w:lang w:val="en" w:eastAsia="ru-RU"/>
              </w:rPr>
              <w:t>Brief description of events</w:t>
            </w:r>
          </w:p>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In the project's boundaries</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Repair work to restore and preserve the building of the former synagogue, interior finishing work, purchase of lighting fixtures, arrangement of the access road, installation of a memorial sign.</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05"/>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Expected results</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val="en-US" w:eastAsia="ru-RU"/>
              </w:rPr>
            </w:pPr>
            <w:r w:rsidRPr="00880F82">
              <w:rPr>
                <w:rFonts w:ascii="Times New Roman" w:eastAsia="Times New Roman" w:hAnsi="Times New Roman" w:cs="Times New Roman"/>
                <w:color w:val="202124"/>
                <w:sz w:val="24"/>
                <w:szCs w:val="24"/>
                <w:lang w:val="en" w:eastAsia="ru-RU"/>
              </w:rPr>
              <w:t xml:space="preserve">Restoring the historical appearance of the object, preserving the Jewish page of history in the </w:t>
            </w:r>
            <w:proofErr w:type="spellStart"/>
            <w:r w:rsidRPr="00880F82">
              <w:rPr>
                <w:rFonts w:ascii="Times New Roman" w:eastAsia="Times New Roman" w:hAnsi="Times New Roman" w:cs="Times New Roman"/>
                <w:color w:val="202124"/>
                <w:sz w:val="24"/>
                <w:szCs w:val="24"/>
                <w:lang w:val="en" w:eastAsia="ru-RU"/>
              </w:rPr>
              <w:t>Chechersky</w:t>
            </w:r>
            <w:proofErr w:type="spellEnd"/>
            <w:r w:rsidRPr="00880F82">
              <w:rPr>
                <w:rFonts w:ascii="Times New Roman" w:eastAsia="Times New Roman" w:hAnsi="Times New Roman" w:cs="Times New Roman"/>
                <w:color w:val="202124"/>
                <w:sz w:val="24"/>
                <w:szCs w:val="24"/>
                <w:lang w:val="en" w:eastAsia="ru-RU"/>
              </w:rPr>
              <w:t xml:space="preserve"> region.</w:t>
            </w:r>
          </w:p>
          <w:p w:rsidR="0046731C" w:rsidRPr="00880F82" w:rsidRDefault="0046731C" w:rsidP="00880F82">
            <w:pPr>
              <w:rPr>
                <w:rFonts w:ascii="Times New Roman" w:eastAsia="Times New Roman" w:hAnsi="Times New Roman" w:cs="Times New Roman"/>
                <w:sz w:val="24"/>
                <w:szCs w:val="24"/>
                <w:lang w:val="en-US" w:eastAsia="ru-RU"/>
              </w:rPr>
            </w:pPr>
          </w:p>
        </w:tc>
      </w:tr>
      <w:tr w:rsidR="0046731C" w:rsidRPr="00880F82" w:rsidTr="00A139D9">
        <w:trPr>
          <w:trHeight w:val="562"/>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Number of cash receipts (plan)</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US$200,000</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62"/>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Currency</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US$200,000</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62"/>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The total cost of the project</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US$300,000</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62"/>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Donor funds</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B01B73" w:rsidRPr="00B01B73" w:rsidRDefault="00B01B73"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US$290,000</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62"/>
          <w:jc w:val="center"/>
        </w:trPr>
        <w:tc>
          <w:tcPr>
            <w:tcW w:w="4673" w:type="dxa"/>
          </w:tcPr>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eastAsia="ru-RU"/>
              </w:rPr>
            </w:pPr>
            <w:r w:rsidRPr="00880F82">
              <w:rPr>
                <w:rFonts w:ascii="Times New Roman" w:eastAsia="Times New Roman" w:hAnsi="Times New Roman" w:cs="Times New Roman"/>
                <w:b/>
                <w:color w:val="202124"/>
                <w:sz w:val="24"/>
                <w:szCs w:val="24"/>
                <w:lang w:val="en" w:eastAsia="ru-RU"/>
              </w:rPr>
              <w:t>Co-financing</w:t>
            </w:r>
          </w:p>
          <w:p w:rsidR="0046731C" w:rsidRPr="00880F82" w:rsidRDefault="0046731C" w:rsidP="00880F82">
            <w:pPr>
              <w:rPr>
                <w:rFonts w:ascii="Times New Roman" w:eastAsia="Times New Roman" w:hAnsi="Times New Roman" w:cs="Times New Roman"/>
                <w:b/>
                <w:bCs/>
                <w:sz w:val="24"/>
                <w:szCs w:val="24"/>
                <w:lang w:eastAsia="ru-RU"/>
              </w:rPr>
            </w:pPr>
          </w:p>
        </w:tc>
        <w:tc>
          <w:tcPr>
            <w:tcW w:w="4131" w:type="dxa"/>
          </w:tcPr>
          <w:p w:rsidR="00880F82" w:rsidRPr="00880F82" w:rsidRDefault="00880F82"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10000 US dollars</w:t>
            </w:r>
          </w:p>
          <w:p w:rsidR="0046731C" w:rsidRPr="00880F82" w:rsidRDefault="0046731C" w:rsidP="00880F82">
            <w:pPr>
              <w:rPr>
                <w:rFonts w:ascii="Times New Roman" w:eastAsia="Times New Roman" w:hAnsi="Times New Roman" w:cs="Times New Roman"/>
                <w:sz w:val="24"/>
                <w:szCs w:val="24"/>
                <w:lang w:eastAsia="ru-RU"/>
              </w:rPr>
            </w:pPr>
          </w:p>
        </w:tc>
      </w:tr>
      <w:tr w:rsidR="0046731C" w:rsidRPr="00880F82" w:rsidTr="00A139D9">
        <w:trPr>
          <w:trHeight w:val="562"/>
          <w:jc w:val="center"/>
        </w:trPr>
        <w:tc>
          <w:tcPr>
            <w:tcW w:w="4673" w:type="dxa"/>
          </w:tcPr>
          <w:p w:rsidR="0046731C" w:rsidRPr="00880F82"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 w:eastAsia="ru-RU"/>
              </w:rPr>
            </w:pPr>
            <w:r w:rsidRPr="00880F82">
              <w:rPr>
                <w:rFonts w:ascii="Times New Roman" w:eastAsia="Times New Roman" w:hAnsi="Times New Roman" w:cs="Times New Roman"/>
                <w:b/>
                <w:color w:val="202124"/>
                <w:sz w:val="24"/>
                <w:szCs w:val="24"/>
                <w:lang w:val="en" w:eastAsia="ru-RU"/>
              </w:rPr>
              <w:t>Further activities</w:t>
            </w:r>
          </w:p>
          <w:p w:rsidR="0046731C" w:rsidRPr="0046731C" w:rsidRDefault="0046731C"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color w:val="202124"/>
                <w:sz w:val="24"/>
                <w:szCs w:val="24"/>
                <w:lang w:val="en-US" w:eastAsia="ru-RU"/>
              </w:rPr>
            </w:pPr>
            <w:r w:rsidRPr="00880F82">
              <w:rPr>
                <w:rFonts w:ascii="Times New Roman" w:eastAsia="Times New Roman" w:hAnsi="Times New Roman" w:cs="Times New Roman"/>
                <w:b/>
                <w:color w:val="202124"/>
                <w:sz w:val="24"/>
                <w:szCs w:val="24"/>
                <w:lang w:val="en" w:eastAsia="ru-RU"/>
              </w:rPr>
              <w:t>at the end of the project</w:t>
            </w:r>
          </w:p>
          <w:p w:rsidR="0046731C" w:rsidRPr="00880F82" w:rsidRDefault="0046731C" w:rsidP="00880F82">
            <w:pPr>
              <w:rPr>
                <w:rFonts w:ascii="Times New Roman" w:eastAsia="Times New Roman" w:hAnsi="Times New Roman" w:cs="Times New Roman"/>
                <w:b/>
                <w:bCs/>
                <w:sz w:val="24"/>
                <w:szCs w:val="24"/>
                <w:lang w:val="en-US" w:eastAsia="ru-RU"/>
              </w:rPr>
            </w:pPr>
          </w:p>
        </w:tc>
        <w:tc>
          <w:tcPr>
            <w:tcW w:w="4131" w:type="dxa"/>
          </w:tcPr>
          <w:p w:rsidR="00880F82" w:rsidRPr="00880F82" w:rsidRDefault="00880F82" w:rsidP="00880F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202124"/>
                <w:sz w:val="24"/>
                <w:szCs w:val="24"/>
                <w:lang w:eastAsia="ru-RU"/>
              </w:rPr>
            </w:pPr>
            <w:r w:rsidRPr="00880F82">
              <w:rPr>
                <w:rFonts w:ascii="Times New Roman" w:eastAsia="Times New Roman" w:hAnsi="Times New Roman" w:cs="Times New Roman"/>
                <w:color w:val="202124"/>
                <w:sz w:val="24"/>
                <w:szCs w:val="24"/>
                <w:lang w:val="en" w:eastAsia="ru-RU"/>
              </w:rPr>
              <w:t>Tourism facility</w:t>
            </w:r>
          </w:p>
          <w:p w:rsidR="0046731C" w:rsidRPr="00880F82" w:rsidRDefault="0046731C" w:rsidP="00880F82">
            <w:pPr>
              <w:rPr>
                <w:rFonts w:ascii="Times New Roman" w:eastAsia="Times New Roman" w:hAnsi="Times New Roman" w:cs="Times New Roman"/>
                <w:sz w:val="24"/>
                <w:szCs w:val="24"/>
                <w:lang w:eastAsia="ru-RU"/>
              </w:rPr>
            </w:pPr>
          </w:p>
        </w:tc>
      </w:tr>
    </w:tbl>
    <w:p w:rsidR="007711D4" w:rsidRPr="00880F82" w:rsidRDefault="007711D4" w:rsidP="00880F82">
      <w:pPr>
        <w:spacing w:after="0" w:line="240" w:lineRule="auto"/>
        <w:rPr>
          <w:rFonts w:ascii="Times New Roman" w:eastAsia="Times New Roman" w:hAnsi="Times New Roman" w:cs="Times New Roman"/>
          <w:b/>
          <w:color w:val="333333"/>
          <w:sz w:val="24"/>
          <w:szCs w:val="24"/>
          <w:lang w:eastAsia="ru-RU"/>
        </w:rPr>
      </w:pPr>
    </w:p>
    <w:sectPr w:rsidR="007711D4" w:rsidRPr="00880F82" w:rsidSect="00B35D18">
      <w:pgSz w:w="11906" w:h="16838"/>
      <w:pgMar w:top="709" w:right="850" w:bottom="56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63EF"/>
    <w:rsid w:val="00014D2F"/>
    <w:rsid w:val="0005645A"/>
    <w:rsid w:val="000D4C10"/>
    <w:rsid w:val="00100EE6"/>
    <w:rsid w:val="00117BFF"/>
    <w:rsid w:val="00121DFD"/>
    <w:rsid w:val="001806F1"/>
    <w:rsid w:val="001D71DA"/>
    <w:rsid w:val="00201FBB"/>
    <w:rsid w:val="002508B7"/>
    <w:rsid w:val="00283E76"/>
    <w:rsid w:val="002D1B73"/>
    <w:rsid w:val="00304704"/>
    <w:rsid w:val="003B38F8"/>
    <w:rsid w:val="004271C4"/>
    <w:rsid w:val="00465A91"/>
    <w:rsid w:val="0046731C"/>
    <w:rsid w:val="00574DF9"/>
    <w:rsid w:val="005B48A3"/>
    <w:rsid w:val="005F1055"/>
    <w:rsid w:val="00620A37"/>
    <w:rsid w:val="00660E2C"/>
    <w:rsid w:val="00663991"/>
    <w:rsid w:val="0068718D"/>
    <w:rsid w:val="006B4E51"/>
    <w:rsid w:val="006C5A0C"/>
    <w:rsid w:val="007134B4"/>
    <w:rsid w:val="0072436C"/>
    <w:rsid w:val="00764E12"/>
    <w:rsid w:val="007711D4"/>
    <w:rsid w:val="00771DBC"/>
    <w:rsid w:val="00880F82"/>
    <w:rsid w:val="008C19CF"/>
    <w:rsid w:val="008C63EF"/>
    <w:rsid w:val="0092588E"/>
    <w:rsid w:val="00935F80"/>
    <w:rsid w:val="00966DB5"/>
    <w:rsid w:val="00A554AB"/>
    <w:rsid w:val="00A63A22"/>
    <w:rsid w:val="00AE6BA4"/>
    <w:rsid w:val="00B01B73"/>
    <w:rsid w:val="00B02E3F"/>
    <w:rsid w:val="00B35D18"/>
    <w:rsid w:val="00B7612A"/>
    <w:rsid w:val="00C8361B"/>
    <w:rsid w:val="00C91BC8"/>
    <w:rsid w:val="00CD15A2"/>
    <w:rsid w:val="00D079B0"/>
    <w:rsid w:val="00D42479"/>
    <w:rsid w:val="00DA103F"/>
    <w:rsid w:val="00DD641B"/>
    <w:rsid w:val="00EF6BC9"/>
    <w:rsid w:val="00F52E79"/>
    <w:rsid w:val="00F8336E"/>
    <w:rsid w:val="00FD23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3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3EF"/>
    <w:rPr>
      <w:rFonts w:ascii="Tahoma" w:hAnsi="Tahoma" w:cs="Tahoma"/>
      <w:sz w:val="16"/>
      <w:szCs w:val="16"/>
    </w:rPr>
  </w:style>
  <w:style w:type="table" w:styleId="a5">
    <w:name w:val="Table Grid"/>
    <w:basedOn w:val="a1"/>
    <w:uiPriority w:val="59"/>
    <w:rsid w:val="00663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5F10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C19C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C63EF"/>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C63EF"/>
    <w:rPr>
      <w:rFonts w:ascii="Tahoma" w:hAnsi="Tahoma" w:cs="Tahoma"/>
      <w:sz w:val="16"/>
      <w:szCs w:val="16"/>
    </w:rPr>
  </w:style>
  <w:style w:type="table" w:styleId="a5">
    <w:name w:val="Table Grid"/>
    <w:basedOn w:val="a1"/>
    <w:uiPriority w:val="59"/>
    <w:rsid w:val="006639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
    <w:name w:val="Сетка таблицы1"/>
    <w:basedOn w:val="a1"/>
    <w:next w:val="a5"/>
    <w:uiPriority w:val="59"/>
    <w:rsid w:val="005F105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65386">
      <w:bodyDiv w:val="1"/>
      <w:marLeft w:val="0"/>
      <w:marRight w:val="0"/>
      <w:marTop w:val="0"/>
      <w:marBottom w:val="0"/>
      <w:divBdr>
        <w:top w:val="none" w:sz="0" w:space="0" w:color="auto"/>
        <w:left w:val="none" w:sz="0" w:space="0" w:color="auto"/>
        <w:bottom w:val="none" w:sz="0" w:space="0" w:color="auto"/>
        <w:right w:val="none" w:sz="0" w:space="0" w:color="auto"/>
      </w:divBdr>
    </w:div>
    <w:div w:id="104538765">
      <w:bodyDiv w:val="1"/>
      <w:marLeft w:val="0"/>
      <w:marRight w:val="0"/>
      <w:marTop w:val="0"/>
      <w:marBottom w:val="0"/>
      <w:divBdr>
        <w:top w:val="none" w:sz="0" w:space="0" w:color="auto"/>
        <w:left w:val="none" w:sz="0" w:space="0" w:color="auto"/>
        <w:bottom w:val="none" w:sz="0" w:space="0" w:color="auto"/>
        <w:right w:val="none" w:sz="0" w:space="0" w:color="auto"/>
      </w:divBdr>
    </w:div>
    <w:div w:id="111437559">
      <w:bodyDiv w:val="1"/>
      <w:marLeft w:val="0"/>
      <w:marRight w:val="0"/>
      <w:marTop w:val="0"/>
      <w:marBottom w:val="0"/>
      <w:divBdr>
        <w:top w:val="none" w:sz="0" w:space="0" w:color="auto"/>
        <w:left w:val="none" w:sz="0" w:space="0" w:color="auto"/>
        <w:bottom w:val="none" w:sz="0" w:space="0" w:color="auto"/>
        <w:right w:val="none" w:sz="0" w:space="0" w:color="auto"/>
      </w:divBdr>
    </w:div>
    <w:div w:id="169755871">
      <w:bodyDiv w:val="1"/>
      <w:marLeft w:val="0"/>
      <w:marRight w:val="0"/>
      <w:marTop w:val="0"/>
      <w:marBottom w:val="0"/>
      <w:divBdr>
        <w:top w:val="none" w:sz="0" w:space="0" w:color="auto"/>
        <w:left w:val="none" w:sz="0" w:space="0" w:color="auto"/>
        <w:bottom w:val="none" w:sz="0" w:space="0" w:color="auto"/>
        <w:right w:val="none" w:sz="0" w:space="0" w:color="auto"/>
      </w:divBdr>
      <w:divsChild>
        <w:div w:id="990451255">
          <w:marLeft w:val="0"/>
          <w:marRight w:val="0"/>
          <w:marTop w:val="0"/>
          <w:marBottom w:val="0"/>
          <w:divBdr>
            <w:top w:val="none" w:sz="0" w:space="0" w:color="auto"/>
            <w:left w:val="none" w:sz="0" w:space="0" w:color="auto"/>
            <w:bottom w:val="none" w:sz="0" w:space="0" w:color="auto"/>
            <w:right w:val="none" w:sz="0" w:space="0" w:color="auto"/>
          </w:divBdr>
        </w:div>
      </w:divsChild>
    </w:div>
    <w:div w:id="276759305">
      <w:bodyDiv w:val="1"/>
      <w:marLeft w:val="0"/>
      <w:marRight w:val="0"/>
      <w:marTop w:val="0"/>
      <w:marBottom w:val="0"/>
      <w:divBdr>
        <w:top w:val="none" w:sz="0" w:space="0" w:color="auto"/>
        <w:left w:val="none" w:sz="0" w:space="0" w:color="auto"/>
        <w:bottom w:val="none" w:sz="0" w:space="0" w:color="auto"/>
        <w:right w:val="none" w:sz="0" w:space="0" w:color="auto"/>
      </w:divBdr>
    </w:div>
    <w:div w:id="307512032">
      <w:bodyDiv w:val="1"/>
      <w:marLeft w:val="0"/>
      <w:marRight w:val="0"/>
      <w:marTop w:val="0"/>
      <w:marBottom w:val="0"/>
      <w:divBdr>
        <w:top w:val="none" w:sz="0" w:space="0" w:color="auto"/>
        <w:left w:val="none" w:sz="0" w:space="0" w:color="auto"/>
        <w:bottom w:val="none" w:sz="0" w:space="0" w:color="auto"/>
        <w:right w:val="none" w:sz="0" w:space="0" w:color="auto"/>
      </w:divBdr>
    </w:div>
    <w:div w:id="381443975">
      <w:bodyDiv w:val="1"/>
      <w:marLeft w:val="0"/>
      <w:marRight w:val="0"/>
      <w:marTop w:val="0"/>
      <w:marBottom w:val="0"/>
      <w:divBdr>
        <w:top w:val="none" w:sz="0" w:space="0" w:color="auto"/>
        <w:left w:val="none" w:sz="0" w:space="0" w:color="auto"/>
        <w:bottom w:val="none" w:sz="0" w:space="0" w:color="auto"/>
        <w:right w:val="none" w:sz="0" w:space="0" w:color="auto"/>
      </w:divBdr>
    </w:div>
    <w:div w:id="442505272">
      <w:bodyDiv w:val="1"/>
      <w:marLeft w:val="0"/>
      <w:marRight w:val="0"/>
      <w:marTop w:val="0"/>
      <w:marBottom w:val="0"/>
      <w:divBdr>
        <w:top w:val="none" w:sz="0" w:space="0" w:color="auto"/>
        <w:left w:val="none" w:sz="0" w:space="0" w:color="auto"/>
        <w:bottom w:val="none" w:sz="0" w:space="0" w:color="auto"/>
        <w:right w:val="none" w:sz="0" w:space="0" w:color="auto"/>
      </w:divBdr>
    </w:div>
    <w:div w:id="450900026">
      <w:bodyDiv w:val="1"/>
      <w:marLeft w:val="0"/>
      <w:marRight w:val="0"/>
      <w:marTop w:val="0"/>
      <w:marBottom w:val="0"/>
      <w:divBdr>
        <w:top w:val="none" w:sz="0" w:space="0" w:color="auto"/>
        <w:left w:val="none" w:sz="0" w:space="0" w:color="auto"/>
        <w:bottom w:val="none" w:sz="0" w:space="0" w:color="auto"/>
        <w:right w:val="none" w:sz="0" w:space="0" w:color="auto"/>
      </w:divBdr>
    </w:div>
    <w:div w:id="458845509">
      <w:bodyDiv w:val="1"/>
      <w:marLeft w:val="0"/>
      <w:marRight w:val="0"/>
      <w:marTop w:val="0"/>
      <w:marBottom w:val="0"/>
      <w:divBdr>
        <w:top w:val="none" w:sz="0" w:space="0" w:color="auto"/>
        <w:left w:val="none" w:sz="0" w:space="0" w:color="auto"/>
        <w:bottom w:val="none" w:sz="0" w:space="0" w:color="auto"/>
        <w:right w:val="none" w:sz="0" w:space="0" w:color="auto"/>
      </w:divBdr>
    </w:div>
    <w:div w:id="560094263">
      <w:bodyDiv w:val="1"/>
      <w:marLeft w:val="0"/>
      <w:marRight w:val="0"/>
      <w:marTop w:val="0"/>
      <w:marBottom w:val="0"/>
      <w:divBdr>
        <w:top w:val="none" w:sz="0" w:space="0" w:color="auto"/>
        <w:left w:val="none" w:sz="0" w:space="0" w:color="auto"/>
        <w:bottom w:val="none" w:sz="0" w:space="0" w:color="auto"/>
        <w:right w:val="none" w:sz="0" w:space="0" w:color="auto"/>
      </w:divBdr>
    </w:div>
    <w:div w:id="578558848">
      <w:bodyDiv w:val="1"/>
      <w:marLeft w:val="0"/>
      <w:marRight w:val="0"/>
      <w:marTop w:val="0"/>
      <w:marBottom w:val="0"/>
      <w:divBdr>
        <w:top w:val="none" w:sz="0" w:space="0" w:color="auto"/>
        <w:left w:val="none" w:sz="0" w:space="0" w:color="auto"/>
        <w:bottom w:val="none" w:sz="0" w:space="0" w:color="auto"/>
        <w:right w:val="none" w:sz="0" w:space="0" w:color="auto"/>
      </w:divBdr>
    </w:div>
    <w:div w:id="623341421">
      <w:bodyDiv w:val="1"/>
      <w:marLeft w:val="0"/>
      <w:marRight w:val="0"/>
      <w:marTop w:val="0"/>
      <w:marBottom w:val="0"/>
      <w:divBdr>
        <w:top w:val="none" w:sz="0" w:space="0" w:color="auto"/>
        <w:left w:val="none" w:sz="0" w:space="0" w:color="auto"/>
        <w:bottom w:val="none" w:sz="0" w:space="0" w:color="auto"/>
        <w:right w:val="none" w:sz="0" w:space="0" w:color="auto"/>
      </w:divBdr>
    </w:div>
    <w:div w:id="734595359">
      <w:bodyDiv w:val="1"/>
      <w:marLeft w:val="0"/>
      <w:marRight w:val="0"/>
      <w:marTop w:val="0"/>
      <w:marBottom w:val="0"/>
      <w:divBdr>
        <w:top w:val="none" w:sz="0" w:space="0" w:color="auto"/>
        <w:left w:val="none" w:sz="0" w:space="0" w:color="auto"/>
        <w:bottom w:val="none" w:sz="0" w:space="0" w:color="auto"/>
        <w:right w:val="none" w:sz="0" w:space="0" w:color="auto"/>
      </w:divBdr>
    </w:div>
    <w:div w:id="756363890">
      <w:bodyDiv w:val="1"/>
      <w:marLeft w:val="0"/>
      <w:marRight w:val="0"/>
      <w:marTop w:val="0"/>
      <w:marBottom w:val="0"/>
      <w:divBdr>
        <w:top w:val="none" w:sz="0" w:space="0" w:color="auto"/>
        <w:left w:val="none" w:sz="0" w:space="0" w:color="auto"/>
        <w:bottom w:val="none" w:sz="0" w:space="0" w:color="auto"/>
        <w:right w:val="none" w:sz="0" w:space="0" w:color="auto"/>
      </w:divBdr>
    </w:div>
    <w:div w:id="775176547">
      <w:bodyDiv w:val="1"/>
      <w:marLeft w:val="0"/>
      <w:marRight w:val="0"/>
      <w:marTop w:val="0"/>
      <w:marBottom w:val="0"/>
      <w:divBdr>
        <w:top w:val="none" w:sz="0" w:space="0" w:color="auto"/>
        <w:left w:val="none" w:sz="0" w:space="0" w:color="auto"/>
        <w:bottom w:val="none" w:sz="0" w:space="0" w:color="auto"/>
        <w:right w:val="none" w:sz="0" w:space="0" w:color="auto"/>
      </w:divBdr>
    </w:div>
    <w:div w:id="824323598">
      <w:bodyDiv w:val="1"/>
      <w:marLeft w:val="0"/>
      <w:marRight w:val="0"/>
      <w:marTop w:val="0"/>
      <w:marBottom w:val="0"/>
      <w:divBdr>
        <w:top w:val="none" w:sz="0" w:space="0" w:color="auto"/>
        <w:left w:val="none" w:sz="0" w:space="0" w:color="auto"/>
        <w:bottom w:val="none" w:sz="0" w:space="0" w:color="auto"/>
        <w:right w:val="none" w:sz="0" w:space="0" w:color="auto"/>
      </w:divBdr>
    </w:div>
    <w:div w:id="824324300">
      <w:bodyDiv w:val="1"/>
      <w:marLeft w:val="0"/>
      <w:marRight w:val="0"/>
      <w:marTop w:val="0"/>
      <w:marBottom w:val="0"/>
      <w:divBdr>
        <w:top w:val="none" w:sz="0" w:space="0" w:color="auto"/>
        <w:left w:val="none" w:sz="0" w:space="0" w:color="auto"/>
        <w:bottom w:val="none" w:sz="0" w:space="0" w:color="auto"/>
        <w:right w:val="none" w:sz="0" w:space="0" w:color="auto"/>
      </w:divBdr>
      <w:divsChild>
        <w:div w:id="60451292">
          <w:marLeft w:val="0"/>
          <w:marRight w:val="0"/>
          <w:marTop w:val="0"/>
          <w:marBottom w:val="0"/>
          <w:divBdr>
            <w:top w:val="none" w:sz="0" w:space="0" w:color="auto"/>
            <w:left w:val="none" w:sz="0" w:space="0" w:color="auto"/>
            <w:bottom w:val="none" w:sz="0" w:space="0" w:color="auto"/>
            <w:right w:val="none" w:sz="0" w:space="0" w:color="auto"/>
          </w:divBdr>
          <w:divsChild>
            <w:div w:id="1998993802">
              <w:marLeft w:val="0"/>
              <w:marRight w:val="0"/>
              <w:marTop w:val="0"/>
              <w:marBottom w:val="0"/>
              <w:divBdr>
                <w:top w:val="none" w:sz="0" w:space="0" w:color="auto"/>
                <w:left w:val="none" w:sz="0" w:space="0" w:color="auto"/>
                <w:bottom w:val="none" w:sz="0" w:space="0" w:color="auto"/>
                <w:right w:val="none" w:sz="0" w:space="0" w:color="auto"/>
              </w:divBdr>
              <w:divsChild>
                <w:div w:id="1327319412">
                  <w:marLeft w:val="0"/>
                  <w:marRight w:val="0"/>
                  <w:marTop w:val="0"/>
                  <w:marBottom w:val="0"/>
                  <w:divBdr>
                    <w:top w:val="none" w:sz="0" w:space="0" w:color="auto"/>
                    <w:left w:val="none" w:sz="0" w:space="0" w:color="auto"/>
                    <w:bottom w:val="none" w:sz="0" w:space="0" w:color="auto"/>
                    <w:right w:val="none" w:sz="0" w:space="0" w:color="auto"/>
                  </w:divBdr>
                  <w:divsChild>
                    <w:div w:id="1891500267">
                      <w:marLeft w:val="0"/>
                      <w:marRight w:val="0"/>
                      <w:marTop w:val="0"/>
                      <w:marBottom w:val="0"/>
                      <w:divBdr>
                        <w:top w:val="none" w:sz="0" w:space="0" w:color="auto"/>
                        <w:left w:val="none" w:sz="0" w:space="0" w:color="auto"/>
                        <w:bottom w:val="none" w:sz="0" w:space="0" w:color="auto"/>
                        <w:right w:val="none" w:sz="0" w:space="0" w:color="auto"/>
                      </w:divBdr>
                      <w:divsChild>
                        <w:div w:id="1029066203">
                          <w:marLeft w:val="0"/>
                          <w:marRight w:val="0"/>
                          <w:marTop w:val="0"/>
                          <w:marBottom w:val="0"/>
                          <w:divBdr>
                            <w:top w:val="none" w:sz="0" w:space="0" w:color="auto"/>
                            <w:left w:val="none" w:sz="0" w:space="0" w:color="auto"/>
                            <w:bottom w:val="none" w:sz="0" w:space="0" w:color="auto"/>
                            <w:right w:val="none" w:sz="0" w:space="0" w:color="auto"/>
                          </w:divBdr>
                          <w:divsChild>
                            <w:div w:id="1555506957">
                              <w:marLeft w:val="0"/>
                              <w:marRight w:val="0"/>
                              <w:marTop w:val="0"/>
                              <w:marBottom w:val="0"/>
                              <w:divBdr>
                                <w:top w:val="none" w:sz="0" w:space="0" w:color="auto"/>
                                <w:left w:val="none" w:sz="0" w:space="0" w:color="auto"/>
                                <w:bottom w:val="none" w:sz="0" w:space="0" w:color="auto"/>
                                <w:right w:val="none" w:sz="0" w:space="0" w:color="auto"/>
                              </w:divBdr>
                              <w:divsChild>
                                <w:div w:id="1722974036">
                                  <w:marLeft w:val="0"/>
                                  <w:marRight w:val="0"/>
                                  <w:marTop w:val="0"/>
                                  <w:marBottom w:val="0"/>
                                  <w:divBdr>
                                    <w:top w:val="none" w:sz="0" w:space="0" w:color="auto"/>
                                    <w:left w:val="none" w:sz="0" w:space="0" w:color="auto"/>
                                    <w:bottom w:val="none" w:sz="0" w:space="0" w:color="auto"/>
                                    <w:right w:val="none" w:sz="0" w:space="0" w:color="auto"/>
                                  </w:divBdr>
                                  <w:divsChild>
                                    <w:div w:id="2085376692">
                                      <w:marLeft w:val="0"/>
                                      <w:marRight w:val="0"/>
                                      <w:marTop w:val="0"/>
                                      <w:marBottom w:val="0"/>
                                      <w:divBdr>
                                        <w:top w:val="none" w:sz="0" w:space="0" w:color="auto"/>
                                        <w:left w:val="none" w:sz="0" w:space="0" w:color="auto"/>
                                        <w:bottom w:val="none" w:sz="0" w:space="0" w:color="auto"/>
                                        <w:right w:val="none" w:sz="0" w:space="0" w:color="auto"/>
                                      </w:divBdr>
                                      <w:divsChild>
                                        <w:div w:id="165287230">
                                          <w:marLeft w:val="0"/>
                                          <w:marRight w:val="0"/>
                                          <w:marTop w:val="0"/>
                                          <w:marBottom w:val="0"/>
                                          <w:divBdr>
                                            <w:top w:val="none" w:sz="0" w:space="0" w:color="auto"/>
                                            <w:left w:val="none" w:sz="0" w:space="0" w:color="auto"/>
                                            <w:bottom w:val="none" w:sz="0" w:space="0" w:color="auto"/>
                                            <w:right w:val="none" w:sz="0" w:space="0" w:color="auto"/>
                                          </w:divBdr>
                                          <w:divsChild>
                                            <w:div w:id="1307974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3215070">
          <w:marLeft w:val="0"/>
          <w:marRight w:val="0"/>
          <w:marTop w:val="0"/>
          <w:marBottom w:val="0"/>
          <w:divBdr>
            <w:top w:val="none" w:sz="0" w:space="0" w:color="auto"/>
            <w:left w:val="none" w:sz="0" w:space="0" w:color="auto"/>
            <w:bottom w:val="none" w:sz="0" w:space="0" w:color="auto"/>
            <w:right w:val="none" w:sz="0" w:space="0" w:color="auto"/>
          </w:divBdr>
          <w:divsChild>
            <w:div w:id="795299303">
              <w:marLeft w:val="0"/>
              <w:marRight w:val="0"/>
              <w:marTop w:val="0"/>
              <w:marBottom w:val="0"/>
              <w:divBdr>
                <w:top w:val="none" w:sz="0" w:space="0" w:color="auto"/>
                <w:left w:val="none" w:sz="0" w:space="0" w:color="auto"/>
                <w:bottom w:val="none" w:sz="0" w:space="0" w:color="auto"/>
                <w:right w:val="none" w:sz="0" w:space="0" w:color="auto"/>
              </w:divBdr>
              <w:divsChild>
                <w:div w:id="500394122">
                  <w:marLeft w:val="0"/>
                  <w:marRight w:val="0"/>
                  <w:marTop w:val="0"/>
                  <w:marBottom w:val="0"/>
                  <w:divBdr>
                    <w:top w:val="none" w:sz="0" w:space="0" w:color="auto"/>
                    <w:left w:val="none" w:sz="0" w:space="0" w:color="auto"/>
                    <w:bottom w:val="none" w:sz="0" w:space="0" w:color="auto"/>
                    <w:right w:val="none" w:sz="0" w:space="0" w:color="auto"/>
                  </w:divBdr>
                  <w:divsChild>
                    <w:div w:id="967275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8181591">
      <w:bodyDiv w:val="1"/>
      <w:marLeft w:val="0"/>
      <w:marRight w:val="0"/>
      <w:marTop w:val="0"/>
      <w:marBottom w:val="0"/>
      <w:divBdr>
        <w:top w:val="none" w:sz="0" w:space="0" w:color="auto"/>
        <w:left w:val="none" w:sz="0" w:space="0" w:color="auto"/>
        <w:bottom w:val="none" w:sz="0" w:space="0" w:color="auto"/>
        <w:right w:val="none" w:sz="0" w:space="0" w:color="auto"/>
      </w:divBdr>
    </w:div>
    <w:div w:id="873229218">
      <w:bodyDiv w:val="1"/>
      <w:marLeft w:val="0"/>
      <w:marRight w:val="0"/>
      <w:marTop w:val="0"/>
      <w:marBottom w:val="0"/>
      <w:divBdr>
        <w:top w:val="none" w:sz="0" w:space="0" w:color="auto"/>
        <w:left w:val="none" w:sz="0" w:space="0" w:color="auto"/>
        <w:bottom w:val="none" w:sz="0" w:space="0" w:color="auto"/>
        <w:right w:val="none" w:sz="0" w:space="0" w:color="auto"/>
      </w:divBdr>
    </w:div>
    <w:div w:id="1055740275">
      <w:bodyDiv w:val="1"/>
      <w:marLeft w:val="0"/>
      <w:marRight w:val="0"/>
      <w:marTop w:val="0"/>
      <w:marBottom w:val="0"/>
      <w:divBdr>
        <w:top w:val="none" w:sz="0" w:space="0" w:color="auto"/>
        <w:left w:val="none" w:sz="0" w:space="0" w:color="auto"/>
        <w:bottom w:val="none" w:sz="0" w:space="0" w:color="auto"/>
        <w:right w:val="none" w:sz="0" w:space="0" w:color="auto"/>
      </w:divBdr>
    </w:div>
    <w:div w:id="1136097740">
      <w:bodyDiv w:val="1"/>
      <w:marLeft w:val="0"/>
      <w:marRight w:val="0"/>
      <w:marTop w:val="0"/>
      <w:marBottom w:val="0"/>
      <w:divBdr>
        <w:top w:val="none" w:sz="0" w:space="0" w:color="auto"/>
        <w:left w:val="none" w:sz="0" w:space="0" w:color="auto"/>
        <w:bottom w:val="none" w:sz="0" w:space="0" w:color="auto"/>
        <w:right w:val="none" w:sz="0" w:space="0" w:color="auto"/>
      </w:divBdr>
    </w:div>
    <w:div w:id="1144740863">
      <w:bodyDiv w:val="1"/>
      <w:marLeft w:val="0"/>
      <w:marRight w:val="0"/>
      <w:marTop w:val="0"/>
      <w:marBottom w:val="0"/>
      <w:divBdr>
        <w:top w:val="none" w:sz="0" w:space="0" w:color="auto"/>
        <w:left w:val="none" w:sz="0" w:space="0" w:color="auto"/>
        <w:bottom w:val="none" w:sz="0" w:space="0" w:color="auto"/>
        <w:right w:val="none" w:sz="0" w:space="0" w:color="auto"/>
      </w:divBdr>
    </w:div>
    <w:div w:id="1173034123">
      <w:bodyDiv w:val="1"/>
      <w:marLeft w:val="0"/>
      <w:marRight w:val="0"/>
      <w:marTop w:val="0"/>
      <w:marBottom w:val="0"/>
      <w:divBdr>
        <w:top w:val="none" w:sz="0" w:space="0" w:color="auto"/>
        <w:left w:val="none" w:sz="0" w:space="0" w:color="auto"/>
        <w:bottom w:val="none" w:sz="0" w:space="0" w:color="auto"/>
        <w:right w:val="none" w:sz="0" w:space="0" w:color="auto"/>
      </w:divBdr>
    </w:div>
    <w:div w:id="1173452929">
      <w:bodyDiv w:val="1"/>
      <w:marLeft w:val="0"/>
      <w:marRight w:val="0"/>
      <w:marTop w:val="0"/>
      <w:marBottom w:val="0"/>
      <w:divBdr>
        <w:top w:val="none" w:sz="0" w:space="0" w:color="auto"/>
        <w:left w:val="none" w:sz="0" w:space="0" w:color="auto"/>
        <w:bottom w:val="none" w:sz="0" w:space="0" w:color="auto"/>
        <w:right w:val="none" w:sz="0" w:space="0" w:color="auto"/>
      </w:divBdr>
    </w:div>
    <w:div w:id="1190265283">
      <w:bodyDiv w:val="1"/>
      <w:marLeft w:val="0"/>
      <w:marRight w:val="0"/>
      <w:marTop w:val="0"/>
      <w:marBottom w:val="0"/>
      <w:divBdr>
        <w:top w:val="none" w:sz="0" w:space="0" w:color="auto"/>
        <w:left w:val="none" w:sz="0" w:space="0" w:color="auto"/>
        <w:bottom w:val="none" w:sz="0" w:space="0" w:color="auto"/>
        <w:right w:val="none" w:sz="0" w:space="0" w:color="auto"/>
      </w:divBdr>
    </w:div>
    <w:div w:id="1193608965">
      <w:bodyDiv w:val="1"/>
      <w:marLeft w:val="0"/>
      <w:marRight w:val="0"/>
      <w:marTop w:val="0"/>
      <w:marBottom w:val="0"/>
      <w:divBdr>
        <w:top w:val="none" w:sz="0" w:space="0" w:color="auto"/>
        <w:left w:val="none" w:sz="0" w:space="0" w:color="auto"/>
        <w:bottom w:val="none" w:sz="0" w:space="0" w:color="auto"/>
        <w:right w:val="none" w:sz="0" w:space="0" w:color="auto"/>
      </w:divBdr>
    </w:div>
    <w:div w:id="1199590206">
      <w:bodyDiv w:val="1"/>
      <w:marLeft w:val="0"/>
      <w:marRight w:val="0"/>
      <w:marTop w:val="0"/>
      <w:marBottom w:val="0"/>
      <w:divBdr>
        <w:top w:val="none" w:sz="0" w:space="0" w:color="auto"/>
        <w:left w:val="none" w:sz="0" w:space="0" w:color="auto"/>
        <w:bottom w:val="none" w:sz="0" w:space="0" w:color="auto"/>
        <w:right w:val="none" w:sz="0" w:space="0" w:color="auto"/>
      </w:divBdr>
    </w:div>
    <w:div w:id="1356030524">
      <w:bodyDiv w:val="1"/>
      <w:marLeft w:val="0"/>
      <w:marRight w:val="0"/>
      <w:marTop w:val="0"/>
      <w:marBottom w:val="0"/>
      <w:divBdr>
        <w:top w:val="none" w:sz="0" w:space="0" w:color="auto"/>
        <w:left w:val="none" w:sz="0" w:space="0" w:color="auto"/>
        <w:bottom w:val="none" w:sz="0" w:space="0" w:color="auto"/>
        <w:right w:val="none" w:sz="0" w:space="0" w:color="auto"/>
      </w:divBdr>
    </w:div>
    <w:div w:id="1435323228">
      <w:bodyDiv w:val="1"/>
      <w:marLeft w:val="0"/>
      <w:marRight w:val="0"/>
      <w:marTop w:val="0"/>
      <w:marBottom w:val="0"/>
      <w:divBdr>
        <w:top w:val="none" w:sz="0" w:space="0" w:color="auto"/>
        <w:left w:val="none" w:sz="0" w:space="0" w:color="auto"/>
        <w:bottom w:val="none" w:sz="0" w:space="0" w:color="auto"/>
        <w:right w:val="none" w:sz="0" w:space="0" w:color="auto"/>
      </w:divBdr>
    </w:div>
    <w:div w:id="1587156176">
      <w:bodyDiv w:val="1"/>
      <w:marLeft w:val="0"/>
      <w:marRight w:val="0"/>
      <w:marTop w:val="0"/>
      <w:marBottom w:val="0"/>
      <w:divBdr>
        <w:top w:val="none" w:sz="0" w:space="0" w:color="auto"/>
        <w:left w:val="none" w:sz="0" w:space="0" w:color="auto"/>
        <w:bottom w:val="none" w:sz="0" w:space="0" w:color="auto"/>
        <w:right w:val="none" w:sz="0" w:space="0" w:color="auto"/>
      </w:divBdr>
    </w:div>
    <w:div w:id="1693458646">
      <w:bodyDiv w:val="1"/>
      <w:marLeft w:val="0"/>
      <w:marRight w:val="0"/>
      <w:marTop w:val="0"/>
      <w:marBottom w:val="0"/>
      <w:divBdr>
        <w:top w:val="none" w:sz="0" w:space="0" w:color="auto"/>
        <w:left w:val="none" w:sz="0" w:space="0" w:color="auto"/>
        <w:bottom w:val="none" w:sz="0" w:space="0" w:color="auto"/>
        <w:right w:val="none" w:sz="0" w:space="0" w:color="auto"/>
      </w:divBdr>
    </w:div>
    <w:div w:id="1749037892">
      <w:bodyDiv w:val="1"/>
      <w:marLeft w:val="0"/>
      <w:marRight w:val="0"/>
      <w:marTop w:val="0"/>
      <w:marBottom w:val="0"/>
      <w:divBdr>
        <w:top w:val="none" w:sz="0" w:space="0" w:color="auto"/>
        <w:left w:val="none" w:sz="0" w:space="0" w:color="auto"/>
        <w:bottom w:val="none" w:sz="0" w:space="0" w:color="auto"/>
        <w:right w:val="none" w:sz="0" w:space="0" w:color="auto"/>
      </w:divBdr>
    </w:div>
    <w:div w:id="1785224620">
      <w:bodyDiv w:val="1"/>
      <w:marLeft w:val="0"/>
      <w:marRight w:val="0"/>
      <w:marTop w:val="0"/>
      <w:marBottom w:val="0"/>
      <w:divBdr>
        <w:top w:val="none" w:sz="0" w:space="0" w:color="auto"/>
        <w:left w:val="none" w:sz="0" w:space="0" w:color="auto"/>
        <w:bottom w:val="none" w:sz="0" w:space="0" w:color="auto"/>
        <w:right w:val="none" w:sz="0" w:space="0" w:color="auto"/>
      </w:divBdr>
    </w:div>
    <w:div w:id="1786578067">
      <w:bodyDiv w:val="1"/>
      <w:marLeft w:val="0"/>
      <w:marRight w:val="0"/>
      <w:marTop w:val="0"/>
      <w:marBottom w:val="0"/>
      <w:divBdr>
        <w:top w:val="none" w:sz="0" w:space="0" w:color="auto"/>
        <w:left w:val="none" w:sz="0" w:space="0" w:color="auto"/>
        <w:bottom w:val="none" w:sz="0" w:space="0" w:color="auto"/>
        <w:right w:val="none" w:sz="0" w:space="0" w:color="auto"/>
      </w:divBdr>
    </w:div>
    <w:div w:id="1786927573">
      <w:bodyDiv w:val="1"/>
      <w:marLeft w:val="0"/>
      <w:marRight w:val="0"/>
      <w:marTop w:val="0"/>
      <w:marBottom w:val="0"/>
      <w:divBdr>
        <w:top w:val="none" w:sz="0" w:space="0" w:color="auto"/>
        <w:left w:val="none" w:sz="0" w:space="0" w:color="auto"/>
        <w:bottom w:val="none" w:sz="0" w:space="0" w:color="auto"/>
        <w:right w:val="none" w:sz="0" w:space="0" w:color="auto"/>
      </w:divBdr>
    </w:div>
    <w:div w:id="1798330092">
      <w:bodyDiv w:val="1"/>
      <w:marLeft w:val="0"/>
      <w:marRight w:val="0"/>
      <w:marTop w:val="0"/>
      <w:marBottom w:val="0"/>
      <w:divBdr>
        <w:top w:val="none" w:sz="0" w:space="0" w:color="auto"/>
        <w:left w:val="none" w:sz="0" w:space="0" w:color="auto"/>
        <w:bottom w:val="none" w:sz="0" w:space="0" w:color="auto"/>
        <w:right w:val="none" w:sz="0" w:space="0" w:color="auto"/>
      </w:divBdr>
      <w:divsChild>
        <w:div w:id="1207596889">
          <w:marLeft w:val="0"/>
          <w:marRight w:val="0"/>
          <w:marTop w:val="0"/>
          <w:marBottom w:val="0"/>
          <w:divBdr>
            <w:top w:val="none" w:sz="0" w:space="0" w:color="auto"/>
            <w:left w:val="none" w:sz="0" w:space="0" w:color="auto"/>
            <w:bottom w:val="none" w:sz="0" w:space="0" w:color="auto"/>
            <w:right w:val="none" w:sz="0" w:space="0" w:color="auto"/>
          </w:divBdr>
        </w:div>
        <w:div w:id="1614440101">
          <w:marLeft w:val="0"/>
          <w:marRight w:val="0"/>
          <w:marTop w:val="0"/>
          <w:marBottom w:val="0"/>
          <w:divBdr>
            <w:top w:val="none" w:sz="0" w:space="0" w:color="auto"/>
            <w:left w:val="none" w:sz="0" w:space="0" w:color="auto"/>
            <w:bottom w:val="none" w:sz="0" w:space="0" w:color="auto"/>
            <w:right w:val="none" w:sz="0" w:space="0" w:color="auto"/>
          </w:divBdr>
          <w:divsChild>
            <w:div w:id="139733999">
              <w:marLeft w:val="0"/>
              <w:marRight w:val="165"/>
              <w:marTop w:val="150"/>
              <w:marBottom w:val="0"/>
              <w:divBdr>
                <w:top w:val="none" w:sz="0" w:space="0" w:color="auto"/>
                <w:left w:val="none" w:sz="0" w:space="0" w:color="auto"/>
                <w:bottom w:val="none" w:sz="0" w:space="0" w:color="auto"/>
                <w:right w:val="none" w:sz="0" w:space="0" w:color="auto"/>
              </w:divBdr>
              <w:divsChild>
                <w:div w:id="1626278693">
                  <w:marLeft w:val="0"/>
                  <w:marRight w:val="0"/>
                  <w:marTop w:val="0"/>
                  <w:marBottom w:val="0"/>
                  <w:divBdr>
                    <w:top w:val="none" w:sz="0" w:space="0" w:color="auto"/>
                    <w:left w:val="none" w:sz="0" w:space="0" w:color="auto"/>
                    <w:bottom w:val="none" w:sz="0" w:space="0" w:color="auto"/>
                    <w:right w:val="none" w:sz="0" w:space="0" w:color="auto"/>
                  </w:divBdr>
                  <w:divsChild>
                    <w:div w:id="102933287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5293982">
      <w:bodyDiv w:val="1"/>
      <w:marLeft w:val="0"/>
      <w:marRight w:val="0"/>
      <w:marTop w:val="0"/>
      <w:marBottom w:val="0"/>
      <w:divBdr>
        <w:top w:val="none" w:sz="0" w:space="0" w:color="auto"/>
        <w:left w:val="none" w:sz="0" w:space="0" w:color="auto"/>
        <w:bottom w:val="none" w:sz="0" w:space="0" w:color="auto"/>
        <w:right w:val="none" w:sz="0" w:space="0" w:color="auto"/>
      </w:divBdr>
    </w:div>
    <w:div w:id="1817719100">
      <w:bodyDiv w:val="1"/>
      <w:marLeft w:val="0"/>
      <w:marRight w:val="0"/>
      <w:marTop w:val="0"/>
      <w:marBottom w:val="0"/>
      <w:divBdr>
        <w:top w:val="none" w:sz="0" w:space="0" w:color="auto"/>
        <w:left w:val="none" w:sz="0" w:space="0" w:color="auto"/>
        <w:bottom w:val="none" w:sz="0" w:space="0" w:color="auto"/>
        <w:right w:val="none" w:sz="0" w:space="0" w:color="auto"/>
      </w:divBdr>
    </w:div>
    <w:div w:id="1843662082">
      <w:bodyDiv w:val="1"/>
      <w:marLeft w:val="0"/>
      <w:marRight w:val="0"/>
      <w:marTop w:val="0"/>
      <w:marBottom w:val="0"/>
      <w:divBdr>
        <w:top w:val="none" w:sz="0" w:space="0" w:color="auto"/>
        <w:left w:val="none" w:sz="0" w:space="0" w:color="auto"/>
        <w:bottom w:val="none" w:sz="0" w:space="0" w:color="auto"/>
        <w:right w:val="none" w:sz="0" w:space="0" w:color="auto"/>
      </w:divBdr>
    </w:div>
    <w:div w:id="1903714367">
      <w:bodyDiv w:val="1"/>
      <w:marLeft w:val="0"/>
      <w:marRight w:val="0"/>
      <w:marTop w:val="0"/>
      <w:marBottom w:val="0"/>
      <w:divBdr>
        <w:top w:val="none" w:sz="0" w:space="0" w:color="auto"/>
        <w:left w:val="none" w:sz="0" w:space="0" w:color="auto"/>
        <w:bottom w:val="none" w:sz="0" w:space="0" w:color="auto"/>
        <w:right w:val="none" w:sz="0" w:space="0" w:color="auto"/>
      </w:divBdr>
    </w:div>
    <w:div w:id="208687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199282-F744-4D5A-9BE8-906448622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850</Words>
  <Characters>4849</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5688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2</cp:revision>
  <cp:lastPrinted>2024-06-21T09:24:00Z</cp:lastPrinted>
  <dcterms:created xsi:type="dcterms:W3CDTF">2025-09-25T07:28:00Z</dcterms:created>
  <dcterms:modified xsi:type="dcterms:W3CDTF">2025-09-25T07:28:00Z</dcterms:modified>
</cp:coreProperties>
</file>