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20" w:rsidRPr="00290020" w:rsidRDefault="007B5A68" w:rsidP="002900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СТРОИТЕЛЬНАЯ ПЛОЩАДКА НЕ МЕСТО ДЛЯ ИГР!</w:t>
      </w:r>
    </w:p>
    <w:p w:rsidR="00290020" w:rsidRPr="00290020" w:rsidRDefault="00290020" w:rsidP="0029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0020" w:rsidRPr="00290020" w:rsidRDefault="00290020" w:rsidP="0029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Строительные площадки — это зоны, предназначенные для возведения зданий, инфраструктурных объектов</w:t>
      </w:r>
      <w:r w:rsidR="002100E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ремонта</w:t>
      </w:r>
      <w:r w:rsidR="00210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реконструкций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. Они являются местами высокой опасности, где работают тяжелая техника, используются острые и тяжелые материалы, а также ведутся разнообразные строительные операции. В связи с этим, важно помнить: строительная площадка — это не место для игр.</w:t>
      </w:r>
    </w:p>
    <w:p w:rsidR="00290020" w:rsidRPr="00290020" w:rsidRDefault="00290020" w:rsidP="002900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 в сводках спасателей и новостных лентах появляется информация о 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дети получили травмы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играя на строительных площадках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!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оэтому, чтобы не попасть в подобные сводки важно помнить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том</w:t>
      </w:r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с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троительные площадки характеризуются наличием множества потенциальных опасностей:</w:t>
      </w:r>
    </w:p>
    <w:p w:rsidR="00290020" w:rsidRDefault="00290020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Тяжелая техника и инструменты.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Грузоподъемные краны, тяжелые стропильные системы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электричество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, электросварочные аппараты, пилы — все это представляет угрозу при недолжном обращении.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детей подобная техника и оборудование представляется интересным местом для игр, однако это далеко не так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! Возможность забраться на большую высоту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упасть в яму</w:t>
      </w:r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шахту будущего лифта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наличием рядом 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остры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поверхност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ей, к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уск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7B5A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металла, кирпича, стекла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привести к непоправимым последствиям!</w:t>
      </w:r>
    </w:p>
    <w:p w:rsidR="00231532" w:rsidRDefault="002100E9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проведении профилактических мероприятий на строительных объектах работники Госпромнадзора нередко сталкиваются с </w:t>
      </w:r>
      <w:r w:rsidR="004B23CA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ситуациями,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когда строительная площадка не полностью ограждена, а доступ на территорию контролируется не достаточно, особенно в дневное </w:t>
      </w:r>
      <w:r w:rsidR="004B23CA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когда идут работы. И если для взрослых очевидно, что незаконное проникновение на такие объекты представляет определенную ответственность, 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детям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такая ситуация представляется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отсутствие ограждения в принципе,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значит и отсутствие запрета,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чем они  пользуются. Однако, как показывает практика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аже кратко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временное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нахождение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ребенка 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вблизи строительных площадок 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присмотра может закончиться серьезными последствиями.</w:t>
      </w:r>
    </w:p>
    <w:p w:rsidR="003246DC" w:rsidRPr="00290020" w:rsidRDefault="00290020" w:rsidP="003246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воспитател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и!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бъясн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детям, что стройплощадки — это запрещенная зона.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Объясняйте д</w:t>
      </w:r>
      <w:r w:rsidR="00231532"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етям,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1532">
        <w:rPr>
          <w:rFonts w:ascii="Times New Roman" w:eastAsia="Times New Roman" w:hAnsi="Times New Roman" w:cs="Times New Roman"/>
          <w:sz w:val="30"/>
          <w:szCs w:val="30"/>
          <w:lang w:eastAsia="ru-RU"/>
        </w:rPr>
        <w:t>чем опасны игры на стройках</w:t>
      </w: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чтобы они понимали, что играть там нельзя.</w:t>
      </w:r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90020" w:rsidRDefault="00290020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00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Безопасность — превыше всего. Строительные площадки созданы для работы, а не для игр. Нарушение этого правила может закончиться трагедией. Поэтому важно помнить: лучше — держать детей вдали от опасных зон и не допускать их самостоятельное проникновение на строительные объекты.</w:t>
      </w:r>
    </w:p>
    <w:p w:rsidR="000D049A" w:rsidRDefault="000D049A" w:rsidP="00231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46DC" w:rsidRDefault="000D049A" w:rsidP="000D0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Старший инспектор </w:t>
      </w:r>
      <w:proofErr w:type="gramStart"/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Гомельского</w:t>
      </w:r>
      <w:proofErr w:type="gramEnd"/>
      <w:r w:rsidR="003246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D049A" w:rsidRDefault="003246DC" w:rsidP="000D0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областного управления </w:t>
      </w:r>
      <w:r w:rsidR="000D04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Госпромнадзора                                 </w:t>
      </w:r>
    </w:p>
    <w:p w:rsidR="000D049A" w:rsidRPr="00290020" w:rsidRDefault="000D049A" w:rsidP="000D0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Алексей Голуб</w:t>
      </w:r>
    </w:p>
    <w:p w:rsidR="00290020" w:rsidRPr="00290020" w:rsidRDefault="00290020" w:rsidP="0029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290020" w:rsidRPr="00290020" w:rsidSect="002100E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DDD"/>
    <w:multiLevelType w:val="multilevel"/>
    <w:tmpl w:val="D4C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116EB"/>
    <w:multiLevelType w:val="multilevel"/>
    <w:tmpl w:val="F5E4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1139A3"/>
    <w:multiLevelType w:val="multilevel"/>
    <w:tmpl w:val="E1D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0020"/>
    <w:rsid w:val="00076602"/>
    <w:rsid w:val="000D049A"/>
    <w:rsid w:val="002100E9"/>
    <w:rsid w:val="00231532"/>
    <w:rsid w:val="00290020"/>
    <w:rsid w:val="0031519C"/>
    <w:rsid w:val="003246DC"/>
    <w:rsid w:val="004B23CA"/>
    <w:rsid w:val="00566515"/>
    <w:rsid w:val="006D5FD1"/>
    <w:rsid w:val="00737F20"/>
    <w:rsid w:val="007B527F"/>
    <w:rsid w:val="007B5A68"/>
    <w:rsid w:val="00C32083"/>
    <w:rsid w:val="00DB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020"/>
    <w:rPr>
      <w:color w:val="0000FF"/>
      <w:u w:val="single"/>
    </w:rPr>
  </w:style>
  <w:style w:type="character" w:customStyle="1" w:styleId="vkekvd">
    <w:name w:val="vkekvd"/>
    <w:basedOn w:val="a0"/>
    <w:rsid w:val="00290020"/>
  </w:style>
  <w:style w:type="character" w:customStyle="1" w:styleId="t286pc">
    <w:name w:val="t286pc"/>
    <w:basedOn w:val="a0"/>
    <w:rsid w:val="00290020"/>
  </w:style>
  <w:style w:type="character" w:styleId="a4">
    <w:name w:val="Strong"/>
    <w:basedOn w:val="a0"/>
    <w:uiPriority w:val="22"/>
    <w:qFormat/>
    <w:rsid w:val="00290020"/>
    <w:rPr>
      <w:b/>
      <w:bCs/>
    </w:rPr>
  </w:style>
  <w:style w:type="paragraph" w:customStyle="1" w:styleId="min-w-0">
    <w:name w:val="min-w-0"/>
    <w:basedOn w:val="a"/>
    <w:rsid w:val="0029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290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4949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340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Golub</cp:lastModifiedBy>
  <cp:revision>10</cp:revision>
  <cp:lastPrinted>2025-11-14T14:31:00Z</cp:lastPrinted>
  <dcterms:created xsi:type="dcterms:W3CDTF">2025-11-14T14:09:00Z</dcterms:created>
  <dcterms:modified xsi:type="dcterms:W3CDTF">2025-11-20T07:12:00Z</dcterms:modified>
</cp:coreProperties>
</file>